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83" w:rsidRPr="00EB50B5" w:rsidRDefault="00200383" w:rsidP="0018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</w:t>
      </w:r>
    </w:p>
    <w:p w:rsidR="00183382" w:rsidRPr="00EB50B5" w:rsidRDefault="00200383" w:rsidP="0018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83382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</w:t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общеобразовательно</w:t>
      </w:r>
      <w:r w:rsidR="00183382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 учреждения </w:t>
      </w:r>
    </w:p>
    <w:p w:rsidR="00200383" w:rsidRPr="00EB50B5" w:rsidRDefault="00183382" w:rsidP="0018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Мшинская</w:t>
      </w:r>
      <w:proofErr w:type="spellEnd"/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  <w:r w:rsidR="00200383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00383" w:rsidRPr="00EB50B5" w:rsidRDefault="00200383" w:rsidP="0018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2023</w:t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A63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200383" w:rsidRPr="00EB50B5" w:rsidRDefault="00200383" w:rsidP="0018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83382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spellStart"/>
      <w:r w:rsidR="00183382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Мшинская</w:t>
      </w:r>
      <w:proofErr w:type="spellEnd"/>
    </w:p>
    <w:p w:rsidR="00200383" w:rsidRPr="00EB50B5" w:rsidRDefault="00200383" w:rsidP="001833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hyperlink r:id="rId7" w:anchor="/document/118/76091/dfasxg780g/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ПОЯСНИТЕЛЬНАЯ ЗАПИСКА</w:t>
        </w:r>
      </w:hyperlink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</w:t>
      </w:r>
      <w:hyperlink r:id="rId8" w:anchor="/document/118/76091/dfastghww7/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АНАЛИЗ ДОСТИЖЕНИЯ ПЛАНИРУЕМЫХ РЕЗУЛЬТАТОВ ОСВОЕНИЯ ОСНОВНОЙ ОБРАЗОВАТЕЛЬНОЙ ПРОГРАММЫ</w:t>
        </w:r>
      </w:hyperlink>
      <w:r w:rsidR="00EB27E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ОЛИМПИАДНОЕ ДВИЖЕНИЕ</w:t>
      </w:r>
    </w:p>
    <w:p w:rsidR="00200383" w:rsidRPr="00EB50B5" w:rsidRDefault="00560D6D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9" w:anchor="/document/118/76091/dfasg0bnx8/" w:history="1"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АНАЛИЗ РЕАЛИЗАЦИИ ПРОГРАММ ФОРМИРОВАНИЯ, РАЗВИТИЯ УУД</w:t>
        </w:r>
      </w:hyperlink>
    </w:p>
    <w:p w:rsidR="00200383" w:rsidRPr="00EB50B5" w:rsidRDefault="00560D6D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10" w:anchor="/document/118/76091/dfaslmpqnb/" w:history="1"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АНАЛИЗ РЕАЛИЗАЦИИ РАБОЧИХ ПРОГРАММ УЧЕБНЫХ ПРЕДМЕТОВ, КУРСОВ, ДИСЦИПЛИН И УЧЕБНЫХ ПЛАНОВ</w:t>
        </w:r>
      </w:hyperlink>
    </w:p>
    <w:p w:rsidR="00200383" w:rsidRPr="00EB50B5" w:rsidRDefault="00560D6D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11" w:anchor="/document/118/76091/dfaskrdxgc/" w:history="1"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АНАЛИЗ СИСТЕМЫ УСЛОВИЙ РЕАЛИЗАЦИИ ОСНОВНОЙ ОБРАЗОВАТЕЛЬНОЙ ПРОГРАММЫ</w:t>
        </w:r>
      </w:hyperlink>
    </w:p>
    <w:p w:rsidR="00200383" w:rsidRPr="00EB50B5" w:rsidRDefault="00560D6D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hyperlink r:id="rId12" w:anchor="/document/118/76091/dfashu07yh/" w:history="1"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ВЫВОД ПО ИТО</w:t>
        </w:r>
        <w:r w:rsidR="00A6367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ГАМ АНАЛИЗА РАБОТЫ ШКОЛЫ ЗА 2023/24</w:t>
        </w:r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УЧЕБНЫЙ ГОД</w:t>
        </w:r>
      </w:hyperlink>
    </w:p>
    <w:p w:rsidR="00200383" w:rsidRPr="00EB50B5" w:rsidRDefault="00EB50B5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 </w:t>
      </w:r>
      <w:hyperlink r:id="rId13" w:anchor="/document/118/76091/dfasorzbgx/" w:history="1">
        <w:r w:rsidR="00A6367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Цели и задачи на 2024/25  </w:t>
        </w:r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учебный год</w:t>
        </w:r>
      </w:hyperlink>
    </w:p>
    <w:p w:rsidR="00F23F78" w:rsidRPr="007E3C50" w:rsidRDefault="00F23F78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00383" w:rsidRPr="00EB50B5" w:rsidRDefault="00200383" w:rsidP="00F23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200383" w:rsidRPr="00EB50B5" w:rsidRDefault="00F23F78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</w:t>
      </w:r>
      <w:r w:rsidR="00BB2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3/24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учебном году в МОУ «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начального общего образования осуществлялась реализация двух образовательных программ:</w:t>
      </w:r>
    </w:p>
    <w:p w:rsidR="00F95CF0" w:rsidRPr="00EB50B5" w:rsidRDefault="00200383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 ООП НОО, </w:t>
      </w:r>
      <w:proofErr w:type="gramStart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разработанной</w:t>
      </w:r>
      <w:proofErr w:type="gram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в соответствии с требованиями ФГОС НОО, утвержденного </w:t>
      </w:r>
      <w:hyperlink r:id="rId14" w:anchor="/document/99/902180656/" w:tgtFrame="_self" w:history="1"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 xml:space="preserve">приказом </w:t>
        </w:r>
        <w:proofErr w:type="spellStart"/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Минобрнауки</w:t>
        </w:r>
        <w:proofErr w:type="spellEnd"/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 xml:space="preserve"> от 06.10.2009 № 373</w:t>
        </w:r>
      </w:hyperlink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Нормативный срок освоения – четыре года. 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Цели, задачи реализации основной образовательной программы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начального</w:t>
      </w:r>
      <w:proofErr w:type="gramEnd"/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образования: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предпосылок последующего успешного обучения воспитанника,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;формирование основы учебной деятельности ребенка как системы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познавательных мотивов, умения принимать, сохранять, реализовывать, учебные цели,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планировать, контролировать и оценивать учебные действия и их результат;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познавательной мотивации и интересов учащихся; формирование готовности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способности к сотрудничеству и совместной деятельности учения с учителем и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одноклассниками; формирование основы нравственного поведения, определяющего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личности с обществом и окружающими людьми.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поставленной цели предусматривает организацию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следующих</w:t>
      </w:r>
      <w:proofErr w:type="gramEnd"/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условий: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обеспечение преемственности начального общего и основного общего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достижение планируемых результатов освоения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начального общего образования всеми обучающимися, в том числе детьми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ограниченными возможностями здоровья;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обеспечение доступности получения качественного начального общего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выявление и развитие способностей обучающихся, в том числе одарённых детей,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систему клубов, секций, студий и кружков, организацию общественно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полезной</w:t>
      </w:r>
      <w:proofErr w:type="gramEnd"/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участие обучающихся, их родителей (законных представителей), педагогических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и общественности в проектировании и развитии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использование в образовательном процессе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современных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технологий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предоставление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возможности для эффективной самостоятельной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работы; организацию интеллектуальных и творческих соревнований,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научно-технического</w:t>
      </w:r>
      <w:proofErr w:type="gramEnd"/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творчества и проектно-исследовательской деятельности;</w:t>
      </w:r>
    </w:p>
    <w:p w:rsidR="00F95CF0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• включение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процессы познания и преобразования внешкольной</w:t>
      </w:r>
    </w:p>
    <w:p w:rsidR="00200383" w:rsidRPr="00EB50B5" w:rsidRDefault="00F95CF0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среды (поселка,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Мшинского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 района).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:rsidR="00F23F78" w:rsidRPr="00EB50B5" w:rsidRDefault="00200383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ООП НОО, </w:t>
      </w:r>
      <w:proofErr w:type="gramStart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разработанной</w:t>
      </w:r>
      <w:proofErr w:type="gram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соответствии с требованиями ФГОС НОО, утвержденного </w:t>
      </w:r>
      <w:hyperlink r:id="rId15" w:anchor="/document/99/607175842/" w:tgtFrame="_self" w:history="1"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 xml:space="preserve">приказом </w:t>
        </w:r>
        <w:proofErr w:type="spellStart"/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Минпросвещения</w:t>
        </w:r>
        <w:proofErr w:type="spellEnd"/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 от 31.05.2021 № 286</w:t>
        </w:r>
      </w:hyperlink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Нормативный срок освоения – четыре года. Целью реал</w:t>
      </w:r>
      <w:r w:rsidR="00F23F78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изации ООП НОО является:</w:t>
      </w:r>
    </w:p>
    <w:p w:rsidR="00F23F78" w:rsidRPr="00EB50B5" w:rsidRDefault="00F23F78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Обеспечение успешной реализации  конституционного права каждого  гражданина  РФ,  достигшего  возраста  6,5— 7 лет, на получение качественного образования, включающего обучение, развитие и воспитание каждого обучающегося </w:t>
      </w:r>
    </w:p>
    <w:p w:rsidR="00F23F78" w:rsidRPr="00EB50B5" w:rsidRDefault="00F23F78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Организация учебного процесса с учётом целей, содержания и планируемых результатов начального общего образования, отражённых в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обновленном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НОО </w:t>
      </w:r>
    </w:p>
    <w:p w:rsidR="00F23F78" w:rsidRPr="00EB50B5" w:rsidRDefault="00F23F78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 </w:t>
      </w:r>
      <w:proofErr w:type="gramEnd"/>
    </w:p>
    <w:p w:rsidR="00F23F78" w:rsidRPr="00EB50B5" w:rsidRDefault="00F23F78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Возможность для коллектива образовательной 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 </w:t>
      </w:r>
    </w:p>
    <w:p w:rsidR="00F23F78" w:rsidRPr="00EB50B5" w:rsidRDefault="00F23F78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00383" w:rsidRPr="00EB50B5" w:rsidRDefault="00F23F78" w:rsidP="00F9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 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становление и развитие личности в ее индивидуальности, самобытности, уникальности и неповторимости; — 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 возможностями  здоровья  (далее  —  дети с ОВЗ); — обеспечение доступности получения качественного начального общего образования;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—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среды; —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 — предоставление обучающимся возможности для эффективной самостоятельной работы; — включение обучающихся в процессы познания и преобразования внешкольной социальной среды (населенного пункта, района, города.</w:t>
      </w:r>
      <w:proofErr w:type="gramEnd"/>
    </w:p>
    <w:p w:rsidR="00F23F78" w:rsidRPr="00EB50B5" w:rsidRDefault="00F23F78" w:rsidP="00F95C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F95C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уровне основного общего образования осуществлялась реализация двух образовательных программ: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ООП ООО, </w:t>
      </w:r>
      <w:proofErr w:type="gramStart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разработанной</w:t>
      </w:r>
      <w:proofErr w:type="gram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в соответствии с требованиями ФГОС ООО, утвержденного приказом </w:t>
      </w:r>
      <w:proofErr w:type="spellStart"/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HYPERLINK "https://1zavuch.ru/" \l "/document/99/902254916/" \t "_self" </w:instrText>
      </w:r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Минобрнауки</w:t>
      </w:r>
      <w:proofErr w:type="spell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17.12.2010 № 1897</w:t>
      </w:r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Нормативный срок освоения – пять лет. 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Целью программы в соответствии с требованиями ФГОС является: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планируемых результатов по достижению выпускником целевых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установок, знаний, умений, навыков, компетенций и компетентностей определяемых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личностными, семейными, общественными, государственными потребностями и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возможностями обучающегося среднего школьного возраста, индивидуальными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особенностями его развития и состояния здоровья;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социокультурной среды, способствующей формированию и реализации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заложенного в ребёнке потенциала л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ичности через формирование основ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информированности, функциональной грамотности, выводящих обучающихся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компетентности;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становление и развитие личности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индивидуальности, самобытности,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уникальности, неповторимости.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поставленных целей предусматривает решение следующих основных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задач: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соответствия программы требованиям ФГОСООО;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преемственности начального общего и основного общего образования;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овладение уровнем образования, отвечающим требованиям ФГОС, и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позволяющим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личности быстро интегрироваться в систему мировых и национальных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 обучающихся, способствующие дальнейшей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социализации (обучаемость, конструктивность,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коммуникативность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толерантность,</w:t>
      </w:r>
      <w:proofErr w:type="gramEnd"/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ответственность, принципиальность;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у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ориентироваться в образовательном пространстве,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стандартные задачи в различных сферах жизнедеятельности (основы</w:t>
      </w:r>
      <w:proofErr w:type="gramEnd"/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информированности);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подготовить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профессиональному выбору;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базу знаний, умений и навыков для получения среднего общего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образования, начального и среднего профессионального образования;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 закреплять умение решать стандартные задачи в различных сферах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жизнедеятельности;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продолжать работу по формированию положительного опыта овладения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</w:t>
      </w:r>
      <w:proofErr w:type="gramEnd"/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учебными навыками;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с основами методологических знаний, с рациональными способами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исследовательской деятельности, развивать универсальные умения учебной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 общие умения интеллектуальной деятельности (анализ, доказательство,</w:t>
      </w:r>
      <w:proofErr w:type="gramEnd"/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рефлексия, соотношение общего и частного и т.д.), а также организаторские умения;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потребность в интеллектуальной деятельности, ценное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к культуре научного мышления;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разнообразить способы исследовательской деятельности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выходом на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уровень;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включать участие обучающихся, их родителей (законных представителей),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педагогических работников в проектирование и развитие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</w:t>
      </w:r>
      <w:proofErr w:type="gramEnd"/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среды, школьного уклада;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включать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процессы познания и преобразования внешкольной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среды (города, района) для приобретения опыта реального управления и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действия;</w:t>
      </w:r>
    </w:p>
    <w:p w:rsidR="00F95CF0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направленность на общечеловеческие морали.</w:t>
      </w:r>
    </w:p>
    <w:p w:rsidR="00200383" w:rsidRPr="00EB50B5" w:rsidRDefault="0020038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ООП ООО, </w:t>
      </w:r>
      <w:proofErr w:type="gramStart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разработанной</w:t>
      </w:r>
      <w:proofErr w:type="gram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соответствии с требованиями ФГОС ООО, утвержденного </w:t>
      </w:r>
      <w:hyperlink r:id="rId16" w:anchor="/document/99/607175848/ZA00M4K2LO/" w:tgtFrame="_self" w:history="1"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 xml:space="preserve">приказом </w:t>
        </w:r>
        <w:proofErr w:type="spellStart"/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Минпросвещения</w:t>
        </w:r>
        <w:proofErr w:type="spellEnd"/>
        <w:r w:rsidRPr="00EB50B5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 от 31.05.2021 № 287</w:t>
        </w:r>
      </w:hyperlink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Нормативный срок освоения – пять лет. 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ФЗ «Об образовании в Российской Федерации» </w:t>
      </w:r>
      <w:r w:rsidRPr="00EB50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основное общее образование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задач: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обеспечение преемственности начального общего, основного общего, среднего общего образования;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реализацию программы воспитания, 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образовательной организации при реализации основной образовательной программы с социальными партнерами;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уровне среднего общего образования осуществлялась реализация ООП СОО, </w:t>
      </w:r>
      <w:proofErr w:type="gramStart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разработанной</w:t>
      </w:r>
      <w:proofErr w:type="gram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в соответствии с требованиями ФГОС СОО, утвержденного приказом </w:t>
      </w:r>
      <w:proofErr w:type="spellStart"/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HYPERLINK "https://1zavuch.ru/" \l "/document/99/902350579/" \t "_self" </w:instrText>
      </w:r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Минобрнауки</w:t>
      </w:r>
      <w:proofErr w:type="spellEnd"/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17.05.2012 № 413</w:t>
      </w:r>
      <w:r w:rsidR="00183382"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Нормативный срок освоения – два года. </w:t>
      </w:r>
    </w:p>
    <w:p w:rsidR="00FC7643" w:rsidRPr="00EB50B5" w:rsidRDefault="00FC7643" w:rsidP="00FC7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ФГОС целью программы является: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достижения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планируемых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личностных,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 в соответствии с возможностями обучающегося старшего школьного возраста,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индивидуальными особенностями его развития и состояния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становление и развитие личности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ее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индивидуальности, самобытности, уникальности,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неповторимости.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поставленной цели предусматривает решение следующих основных задач: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соответствия программы требованиям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ФГОС;</w:t>
      </w:r>
    </w:p>
    <w:p w:rsidR="00BF0B70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обеспечениепреемственностиначальногообщего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сновногообщего,среднегообщегообразов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доступности получения качественного среднего общего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образования,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стабильных и гарантированных результатов освоения основной образовательной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всем обучающимися, в том числе детьми с ограниченными возможностями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эффективного сочетания урочных и внеурочных форм организации</w:t>
      </w:r>
    </w:p>
    <w:p w:rsidR="00BF0B70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занятий, продуктивного взаимодействия всех участников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отношений;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школы при реализации программы с социальными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партнерами;</w:t>
      </w:r>
    </w:p>
    <w:p w:rsidR="00BF0B70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развитие способностей обучающихся, в том числе одаренных детей,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 ограниченными возможностями здоровья, их профессиональных склонностей через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систему профильного обучения, клубов, секций, кружков, организацию общественно полезной деятельности, в том числе социальной практики, с использованием возможностей дополнительного образования детей;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готовности к жизненному и профессиональному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самоопределению;</w:t>
      </w:r>
    </w:p>
    <w:p w:rsidR="00BF0B70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учащихся культуры умственного труда, навыков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самообразования, исследовательской деятельности, методов 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научногопознания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C7643" w:rsidRPr="00EB50B5" w:rsidRDefault="00FC7643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и укрепление физического, психологического и социального здоровья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обучающихся, обеспечение их безопасности.</w:t>
      </w:r>
    </w:p>
    <w:p w:rsidR="00BF0B70" w:rsidRPr="00EB50B5" w:rsidRDefault="00BF0B70" w:rsidP="00BF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образовательные программы: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реализуют требования к образованию, которые предъявляет ФГОС соответствующего уровня;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влений деятельности 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Мшинскеая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 обязательную часть и часть, формируемую участниками образовательных отношений;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реализуются через организацию урочной и внеурочной деятельности.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Урочная деятельность организуется в соответствии с учебным планом, календарным учебным графиком, расписанием занятий, </w:t>
      </w:r>
      <w:hyperlink r:id="rId17" w:anchor="/document/99/566085656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санитарными правилами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18" w:anchor="/document/99/573500115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гигиеническими нормативами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 организуется с учетом интересов обучающихся и возможностей 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СОШ».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 направлена на достижение планируемых результатов освоения программ 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Внеу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рочная деятельность 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кружков, секций, проектной деятельности;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деятельности групп продленного дня;</w:t>
      </w:r>
    </w:p>
    <w:p w:rsidR="00BF0B70" w:rsidRPr="00EB50B5" w:rsidRDefault="00BF0B7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принимаются все обучающиеся с 1-го по 11-й класс на основании личного заявления родителя (законного представителя) при наличии вакантных мест. В соответствии с </w:t>
      </w:r>
      <w:hyperlink r:id="rId19" w:anchor="/document/99/902389617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 законом от 29.12.2012 № 273-ФЗ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«Об образовании в Российской Федерации» в 1-й класс 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детей осуществляется при достижении ими к 1 сентября учебного года возраста не менее 6 лет 6 месяцев.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Педагогические работники 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(законные представители) 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ознакомлены с уставом 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СОШ»,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</w:t>
      </w:r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ммами, реализуемыми МОУ «</w:t>
      </w:r>
      <w:proofErr w:type="spellStart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BF0B7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123F40" w:rsidRPr="00140BCB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00383" w:rsidRPr="00EB50B5" w:rsidRDefault="00200383" w:rsidP="0012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ДОСТИЖЕНИЯ ПЛАНИРУЕМЫХ РЕЗУЛЬТАТОВ ОСВОЕНИЯ ОСНОВНОЙ ОБРАЗОВАТЕЛЬНОЙ ПРОГРАММЫ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получения достоверной информации о качестве образования и достижении планируемых результатов освоения ООП в рамках ВСОКО проводится мониторинг качества образования. Объектом мониторинга являются результаты освоения ООП, то есть образовательные результаты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41F9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2023/24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учебного года в рамках реализации ВСОКО осуществлялся мониторинг образовательных результатов обучающихся с целью определения соответствия их планируемым результатам освоения ООП.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мониторинга были запланированы и проведены следующие диагностические работы: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2588"/>
        <w:gridCol w:w="3849"/>
        <w:gridCol w:w="2874"/>
      </w:tblGrid>
      <w:tr w:rsidR="00140BCB" w:rsidRPr="00EB50B5" w:rsidTr="007E3C50">
        <w:trPr>
          <w:tblHeader/>
        </w:trPr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3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140BCB" w:rsidRPr="00EB50B5" w:rsidTr="007E3C50"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0827DF"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октябрь </w:t>
            </w:r>
          </w:p>
        </w:tc>
        <w:tc>
          <w:tcPr>
            <w:tcW w:w="2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72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Стартовый контроль – контрольные работы, тесты по русскому языку и математике (2</w:t>
            </w:r>
            <w:r w:rsidR="000827DF"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–10, 11 </w:t>
            </w:r>
            <w:proofErr w:type="spellStart"/>
            <w:r w:rsidR="000827DF"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="00726D7D" w:rsidRPr="00726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0827DF"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уровней </w:t>
            </w:r>
            <w:proofErr w:type="spellStart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УУД (2–9-й классы)</w:t>
            </w:r>
          </w:p>
        </w:tc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383" w:rsidRPr="00EB50B5" w:rsidRDefault="00200383" w:rsidP="0018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личностных результатов (2–9-й классы)</w:t>
            </w:r>
          </w:p>
        </w:tc>
      </w:tr>
    </w:tbl>
    <w:p w:rsidR="000827DF" w:rsidRDefault="000827DF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F9A" w:rsidRPr="0089467C" w:rsidRDefault="00241F9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F9A" w:rsidRPr="00EB50B5" w:rsidRDefault="00241F9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992"/>
        <w:gridCol w:w="1134"/>
        <w:gridCol w:w="993"/>
        <w:gridCol w:w="1134"/>
        <w:gridCol w:w="1451"/>
        <w:gridCol w:w="1134"/>
      </w:tblGrid>
      <w:tr w:rsidR="00726D7D" w:rsidRPr="00EB50B5" w:rsidTr="008C2EE0">
        <w:trPr>
          <w:trHeight w:val="1038"/>
        </w:trPr>
        <w:tc>
          <w:tcPr>
            <w:tcW w:w="2518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Класс, предмет</w:t>
            </w:r>
          </w:p>
        </w:tc>
        <w:tc>
          <w:tcPr>
            <w:tcW w:w="851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50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учащихся,  выполнявших  работу</w:t>
            </w:r>
          </w:p>
        </w:tc>
        <w:tc>
          <w:tcPr>
            <w:tcW w:w="992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726D7D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русский язык </w:t>
            </w:r>
          </w:p>
        </w:tc>
        <w:tc>
          <w:tcPr>
            <w:tcW w:w="851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алгебра </w:t>
            </w:r>
          </w:p>
        </w:tc>
        <w:tc>
          <w:tcPr>
            <w:tcW w:w="851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726D7D" w:rsidRPr="00EB50B5" w:rsidRDefault="00AE72D9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726D7D" w:rsidP="00082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8, английский язык </w:t>
            </w:r>
          </w:p>
        </w:tc>
        <w:tc>
          <w:tcPr>
            <w:tcW w:w="851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26D7D" w:rsidRPr="00EB50B5" w:rsidRDefault="00B351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D7D"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726D7D" w:rsidRPr="00EB50B5" w:rsidRDefault="0051193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</w:tcPr>
          <w:p w:rsidR="00726D7D" w:rsidRPr="00EB50B5" w:rsidRDefault="0051193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 </w:t>
            </w:r>
          </w:p>
        </w:tc>
        <w:tc>
          <w:tcPr>
            <w:tcW w:w="851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26D7D" w:rsidRPr="00EB50B5" w:rsidRDefault="00425287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AB27AE" w:rsidRPr="00EB50B5" w:rsidTr="008C2EE0">
        <w:tc>
          <w:tcPr>
            <w:tcW w:w="2518" w:type="dxa"/>
          </w:tcPr>
          <w:p w:rsidR="00AB27AE" w:rsidRPr="00EB50B5" w:rsidRDefault="00AB27AE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0000"/>
          </w:tcPr>
          <w:p w:rsidR="00AB27AE" w:rsidRDefault="00CC1DE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27AE" w:rsidRPr="00EB50B5" w:rsidTr="008C2EE0">
        <w:tc>
          <w:tcPr>
            <w:tcW w:w="2518" w:type="dxa"/>
          </w:tcPr>
          <w:p w:rsidR="00AB27AE" w:rsidRPr="00EB50B5" w:rsidRDefault="00AB27AE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алгебра </w:t>
            </w:r>
          </w:p>
        </w:tc>
        <w:tc>
          <w:tcPr>
            <w:tcW w:w="851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0000"/>
          </w:tcPr>
          <w:p w:rsidR="00AB27AE" w:rsidRDefault="00AB27AE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726D7D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 русский язык </w:t>
            </w:r>
          </w:p>
        </w:tc>
        <w:tc>
          <w:tcPr>
            <w:tcW w:w="851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FF0000"/>
          </w:tcPr>
          <w:p w:rsidR="00726D7D" w:rsidRPr="00EB50B5" w:rsidRDefault="00200758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 биология </w:t>
            </w:r>
          </w:p>
        </w:tc>
        <w:tc>
          <w:tcPr>
            <w:tcW w:w="851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26D7D" w:rsidRPr="00EB50B5" w:rsidRDefault="00E77C4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366B2C" w:rsidRPr="00EB50B5" w:rsidTr="008C2EE0">
        <w:tc>
          <w:tcPr>
            <w:tcW w:w="2518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история </w:t>
            </w:r>
          </w:p>
        </w:tc>
        <w:tc>
          <w:tcPr>
            <w:tcW w:w="851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6B2C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  <w:r w:rsidR="00726D7D"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</w:tcPr>
          <w:p w:rsidR="00726D7D" w:rsidRPr="00EB50B5" w:rsidRDefault="00366B2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D7D"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</w:tcPr>
          <w:p w:rsidR="00726D7D" w:rsidRPr="00EB50B5" w:rsidRDefault="00A80824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D7D"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</w:t>
            </w:r>
          </w:p>
        </w:tc>
        <w:tc>
          <w:tcPr>
            <w:tcW w:w="851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26D7D" w:rsidRPr="00EB50B5" w:rsidRDefault="00B67835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726D7D" w:rsidP="00F938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 w:rsidR="00F9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="00F9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851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</w:tcPr>
          <w:p w:rsidR="00726D7D" w:rsidRPr="00EB50B5" w:rsidRDefault="00F93899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26D7D" w:rsidRPr="00EB50B5" w:rsidTr="008C2EE0">
        <w:tc>
          <w:tcPr>
            <w:tcW w:w="2518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6D7D"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 </w:t>
            </w:r>
          </w:p>
        </w:tc>
        <w:tc>
          <w:tcPr>
            <w:tcW w:w="851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726D7D" w:rsidRPr="00EB50B5" w:rsidRDefault="00530F2F" w:rsidP="00530F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726D7D" w:rsidRPr="00EB50B5" w:rsidRDefault="00530F2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3A8F" w:rsidRPr="00EB50B5" w:rsidTr="008C2EE0">
        <w:tc>
          <w:tcPr>
            <w:tcW w:w="2518" w:type="dxa"/>
          </w:tcPr>
          <w:p w:rsidR="003F3A8F" w:rsidRPr="00EB50B5" w:rsidRDefault="003F3A8F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3F3A8F" w:rsidRDefault="00F1739A" w:rsidP="00530F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0000"/>
          </w:tcPr>
          <w:p w:rsidR="003F3A8F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F3A8F" w:rsidRPr="00EB50B5" w:rsidTr="008C2EE0">
        <w:tc>
          <w:tcPr>
            <w:tcW w:w="2518" w:type="dxa"/>
          </w:tcPr>
          <w:p w:rsidR="003F3A8F" w:rsidRPr="00EB50B5" w:rsidRDefault="003F3A8F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</w:t>
            </w:r>
          </w:p>
        </w:tc>
        <w:tc>
          <w:tcPr>
            <w:tcW w:w="851" w:type="dxa"/>
          </w:tcPr>
          <w:p w:rsidR="003F3A8F" w:rsidRDefault="00492E6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F3A8F" w:rsidRDefault="00492E6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3F3A8F" w:rsidRDefault="00492E6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3A8F" w:rsidRDefault="00492E6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3F3A8F" w:rsidRDefault="00492E6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F3A8F" w:rsidRDefault="00492E6C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</w:tcPr>
          <w:p w:rsidR="003F3A8F" w:rsidRDefault="00492E6C" w:rsidP="00530F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3F3A8F" w:rsidRDefault="002E6D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3F3A8F" w:rsidRPr="00EB50B5" w:rsidTr="008C2EE0">
        <w:tc>
          <w:tcPr>
            <w:tcW w:w="2518" w:type="dxa"/>
          </w:tcPr>
          <w:p w:rsidR="003F3A8F" w:rsidRPr="00EB50B5" w:rsidRDefault="003F3A8F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851" w:type="dxa"/>
          </w:tcPr>
          <w:p w:rsidR="003F3A8F" w:rsidRDefault="00E112D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F3A8F" w:rsidRDefault="00E112D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F3A8F" w:rsidRDefault="00E112D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F3A8F" w:rsidRDefault="00E112D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3F3A8F" w:rsidRDefault="00E112D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F3A8F" w:rsidRDefault="00E112DF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3F3A8F" w:rsidRDefault="00E112DF" w:rsidP="00530F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FF0000"/>
          </w:tcPr>
          <w:p w:rsidR="003F3A8F" w:rsidRDefault="002E6D1B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 </w:t>
            </w:r>
          </w:p>
        </w:tc>
        <w:tc>
          <w:tcPr>
            <w:tcW w:w="851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0000"/>
          </w:tcPr>
          <w:p w:rsidR="00F1739A" w:rsidRDefault="00F1739A" w:rsidP="000C57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 русский язык 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FF0000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математика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FF0000"/>
          </w:tcPr>
          <w:p w:rsidR="00F1739A" w:rsidRPr="00B3359B" w:rsidRDefault="00F1739A" w:rsidP="004A35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 химия 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 обществознание 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</w:tcPr>
          <w:p w:rsidR="00F1739A" w:rsidRPr="00726D7D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</w:t>
            </w:r>
          </w:p>
        </w:tc>
        <w:tc>
          <w:tcPr>
            <w:tcW w:w="851" w:type="dxa"/>
          </w:tcPr>
          <w:p w:rsidR="00F1739A" w:rsidRPr="00581951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F1739A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русский язык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 математика 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 русский язык 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математика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русский язык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математика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русский язык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F1739A" w:rsidRPr="00EB50B5" w:rsidTr="008C2EE0">
        <w:tc>
          <w:tcPr>
            <w:tcW w:w="2518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математика</w:t>
            </w:r>
          </w:p>
        </w:tc>
        <w:tc>
          <w:tcPr>
            <w:tcW w:w="8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1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F1739A" w:rsidRPr="00EB50B5" w:rsidRDefault="00F1739A" w:rsidP="004A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</w:tbl>
    <w:p w:rsidR="000827DF" w:rsidRPr="00EB50B5" w:rsidRDefault="000827DF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мониторинга получены и проанализированы результаты, сделаны выводы и сформулированы рекомендации.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Административные контрольные работы были написаны в установленные сроки.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Тексты контрольных работ соответствовали требованиям программ и стандартов образования.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Контрольные работы выявили: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затруднения учителей, связанные с формированием на уроке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навыков, недостаточная работа по развитию у учащихся абстрактного и логического мышления;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школьников.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недостаточный уровень аналитической культуры.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Рекомендации: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Учителям – предметникам: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проанализировать на заседаниях МО результаты входного контролей;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тесты или задания, не допускать списывания;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не допускать завышения оценок учащимся, объективно оценивать знания согласно нормативным данным и оценок.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обратить внимание на снижение показателей по русскому языку в начальной школе. </w:t>
      </w:r>
    </w:p>
    <w:p w:rsidR="004A35D6" w:rsidRPr="00EB50B5" w:rsidRDefault="004A35D6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Наметить конкретные меры по исправлению типичных ошибок и ликвидации в пробелах знаний учащихся.</w:t>
      </w:r>
    </w:p>
    <w:p w:rsidR="004A35D6" w:rsidRPr="00EB50B5" w:rsidRDefault="004A35D6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5D6" w:rsidRDefault="004A35D6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течение всего года проводились диагностичес</w:t>
      </w:r>
      <w:r w:rsidR="00140BC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 работы в выпускных классах с целью диагностики подготовки к ГИА. </w:t>
      </w:r>
    </w:p>
    <w:p w:rsidR="000C57B2" w:rsidRPr="00EB50B5" w:rsidRDefault="000C57B2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5D6" w:rsidRPr="000C57B2" w:rsidRDefault="004A35D6" w:rsidP="004A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C5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Диагностические работы</w:t>
      </w:r>
    </w:p>
    <w:p w:rsidR="000C57B2" w:rsidRPr="000C57B2" w:rsidRDefault="000C57B2" w:rsidP="000C57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57B2">
        <w:rPr>
          <w:rFonts w:ascii="Times New Roman" w:hAnsi="Times New Roman" w:cs="Times New Roman"/>
          <w:b/>
          <w:sz w:val="32"/>
          <w:szCs w:val="32"/>
          <w:u w:val="single"/>
        </w:rPr>
        <w:t>9 класс  2023-2024  учебный год</w:t>
      </w:r>
    </w:p>
    <w:tbl>
      <w:tblPr>
        <w:tblStyle w:val="aa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51"/>
        <w:gridCol w:w="708"/>
        <w:gridCol w:w="789"/>
        <w:gridCol w:w="1134"/>
        <w:gridCol w:w="850"/>
        <w:gridCol w:w="851"/>
        <w:gridCol w:w="1134"/>
        <w:gridCol w:w="1054"/>
        <w:gridCol w:w="1983"/>
      </w:tblGrid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Предмет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ученико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 в классе 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Количество  участ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ников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Успеваемость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Качество 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ind w:right="3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Группа риска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22.09.2023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– 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</w:t>
            </w: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Васина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, Григорьева Д,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А., Федюнина А,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Фурса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28.09.2023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Математик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СТАТГРАД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Колосов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, Коровина Т, Никитин Н, Васильева Е., Широков А., Лебедев М,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Мамашев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Д, Федюнина А.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ОГЭ, ГВЭ  - школьная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Колосов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, Никитин Н, Васильева Е., Лебедев М,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Мамашев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Д, Федюнина А.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Беляев В.,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Гладышева С.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19.10.2023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– ОГЭ 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работа</w:t>
            </w: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Лехнер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07.11.2023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- школьная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региональная </w:t>
            </w: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проверочная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Брюквин А., Елизаров Т., Лебедев М.,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Мамашев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Стасюк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Ю., Федюнина А.,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Фурса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30.11.2023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Географи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 школьная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Гладышева С.,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Григорьева Д.,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Лебедев М., 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А.,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Федюнина А.,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Широков А.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Региональная работа по математике в формате ОГЭ, ГВЭ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Широков А.,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Лебедев М., Федюнина А., Коровина Т.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15.12.2023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Репетиционное итоговое собеседование по русскому языку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19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 А. – отсутствовала по болезни</w:t>
            </w:r>
          </w:p>
        </w:tc>
        <w:tc>
          <w:tcPr>
            <w:tcW w:w="3624" w:type="dxa"/>
            <w:gridSpan w:val="4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17 – зачет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2- незачет (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Мамашев</w:t>
            </w:r>
            <w:proofErr w:type="spellEnd"/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, Лебедев М) 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Мамашев</w:t>
            </w:r>
            <w:proofErr w:type="spellEnd"/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, Лебедев М.,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13.12.2023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в формате ОГЭ (на выезде)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6 (Отсутствовала 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Баданина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Д)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 Григорьева Диана 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Диана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10.01.2024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- школьная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6 – Гладышева С., Григорьева Д, Лебедев М.,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А., Федюнина А., Широков А. 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Гладышева С., Григорьева Д, Лебедев М.,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А., Федюнина А., Широков А.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– школьная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Стасюк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– 27 б ,  Иванова Я – 26 б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06.02.2024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– муниципальная </w:t>
            </w:r>
            <w:r w:rsidRPr="000C57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Иванова Яна 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20.02.2024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– школьная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Григорьева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Диана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21.02.2024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– </w:t>
            </w: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РЕГИОНАЛЬНАЯ РАБОТА</w:t>
            </w: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Коровина Татьяна, Колосов Владислав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26.02.2024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Физика – муниципальная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 Брюквин Аркадий 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Брюквин Аркадий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27.02.2024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– школьная работа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Широков Алексей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05.03.2024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репетиционная работа по русскому языку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13.03.2024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репетиционная работа по обществознанию 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Федюнина Александра,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Пестременко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Анастасия, Гладышева София </w:t>
            </w:r>
          </w:p>
        </w:tc>
      </w:tr>
      <w:tr w:rsidR="000C57B2" w:rsidRPr="000C57B2" w:rsidTr="00715D06"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18.03.2024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– информатика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Широков Алексей (не писал) </w:t>
            </w:r>
          </w:p>
        </w:tc>
      </w:tr>
    </w:tbl>
    <w:p w:rsidR="000C57B2" w:rsidRDefault="000C57B2" w:rsidP="000C57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7B2" w:rsidRPr="007A796A" w:rsidRDefault="000C57B2" w:rsidP="000C57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96A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Диагностические работы</w:t>
      </w:r>
    </w:p>
    <w:p w:rsidR="000C57B2" w:rsidRPr="007A796A" w:rsidRDefault="000C57B2" w:rsidP="000C57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  2023-2024</w:t>
      </w:r>
      <w:r w:rsidRPr="007A7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a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3"/>
        <w:gridCol w:w="1309"/>
        <w:gridCol w:w="1196"/>
        <w:gridCol w:w="1072"/>
        <w:gridCol w:w="992"/>
        <w:gridCol w:w="996"/>
        <w:gridCol w:w="6"/>
        <w:gridCol w:w="12"/>
        <w:gridCol w:w="831"/>
        <w:gridCol w:w="851"/>
        <w:gridCol w:w="850"/>
        <w:gridCol w:w="799"/>
        <w:gridCol w:w="14"/>
        <w:gridCol w:w="6"/>
        <w:gridCol w:w="1166"/>
      </w:tblGrid>
      <w:tr w:rsidR="000C57B2" w:rsidRPr="000C57B2" w:rsidTr="00715D06">
        <w:tc>
          <w:tcPr>
            <w:tcW w:w="1383" w:type="dxa"/>
          </w:tcPr>
          <w:p w:rsidR="000C57B2" w:rsidRPr="000C57B2" w:rsidRDefault="000C57B2" w:rsidP="00715D06">
            <w:pPr>
              <w:ind w:left="347" w:hanging="347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учеников в классе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Количество  участников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Успеваемость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</w:t>
            </w: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Группа риска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22.09.2023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– муниципальная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Карина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25.09. 2023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История  - муниципальная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Иванова Анна, Григорьева Карина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26.09.2023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профильная – школьная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5 баллов (27 баллов) </w:t>
            </w:r>
          </w:p>
        </w:tc>
        <w:tc>
          <w:tcPr>
            <w:tcW w:w="84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Буриков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Даниил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26.09.2023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базовая – школьная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86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В., Григорьева К.,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Ботоян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3.10.2023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Статград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 база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86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3.10.2023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Статград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  профиль 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4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6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Буриков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Репетиционное итоговое сочинение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8" w:type="dxa"/>
            <w:gridSpan w:val="6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ЗАЧЕТ 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17.11.2023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Русский язык в формате ЕГЭ – тестовая част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 работа 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8" w:type="dxa"/>
            <w:gridSpan w:val="6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Перевод баллов в отметки не осуществлялся 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Григорьева К., Никитина А.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ИТОГОВОЕ СОЧИНЕНИЕ (настоящее)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8" w:type="dxa"/>
            <w:gridSpan w:val="6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ЗАЧЕТ 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3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72" w:type="dxa"/>
            <w:gridSpan w:val="2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– муниципальная 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К.,  Иванова А.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Григорьева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- 28 б из 100 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Иванова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– 53 б из 100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Карина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Диагностическая работа по математике – база, профиль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8+ 1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5+1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3+1(профиль) 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Шихирина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А.,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Ботоян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К.,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Жолобова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Е.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13.12.2023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Муниципальная работа по математике (профильной)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СТАТГРАД 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Буриков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 – 7 баллов (40 баллов)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20.12.2023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Муниципальная работа по математике (базовая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СТАТГРАД 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тсутствовала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Жолобова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Е. , но писал </w:t>
            </w: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Буриков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Ботоян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К. 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88 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Ботоян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К.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Диагностическая работа  по химии – школьная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 балла из 13 («2»)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19.12.2023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Диагностическая работа  по истории  – школьная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2 (Иванова Анна, Григорьева Карина)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36б – Григорьева К.,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53 б – Иванова А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Порог 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Гигорьева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Карина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24.01.2024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– школьная 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1Торгушин Вадим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36 балла 36-55 б – «3»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2.02.2024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муниципальная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Никитина Анастасия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03.02. 2024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Биология – муниципальная работа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34 балла – «2»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10.02.2024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Химия – муниципальная работа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 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0 баллов 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Торгушин</w:t>
            </w:r>
            <w:proofErr w:type="spell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Вадим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6.03.2024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– 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 (Иванова А.)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pStyle w:val="a9"/>
              <w:ind w:left="459" w:firstLine="261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48 баллов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Карина </w:t>
            </w:r>
          </w:p>
        </w:tc>
      </w:tr>
      <w:tr w:rsidR="000C57B2" w:rsidRPr="000C57B2" w:rsidTr="00715D06">
        <w:tc>
          <w:tcPr>
            <w:tcW w:w="138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06.04.2024</w:t>
            </w:r>
          </w:p>
        </w:tc>
        <w:tc>
          <w:tcPr>
            <w:tcW w:w="130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История – муниципальная работа</w:t>
            </w:r>
          </w:p>
        </w:tc>
        <w:tc>
          <w:tcPr>
            <w:tcW w:w="119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 (Григорьева Карина  не поехала)</w:t>
            </w:r>
          </w:p>
        </w:tc>
        <w:tc>
          <w:tcPr>
            <w:tcW w:w="99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C57B2" w:rsidRPr="000C57B2" w:rsidRDefault="000C57B2" w:rsidP="000C57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8баллов. Проходной 32</w:t>
            </w:r>
          </w:p>
        </w:tc>
        <w:tc>
          <w:tcPr>
            <w:tcW w:w="996" w:type="dxa"/>
          </w:tcPr>
          <w:p w:rsidR="000C57B2" w:rsidRPr="000C57B2" w:rsidRDefault="000C57B2" w:rsidP="000C57B2">
            <w:pPr>
              <w:pStyle w:val="a9"/>
              <w:ind w:left="459" w:firstLine="261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3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3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6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Иванова Анна</w:t>
            </w:r>
            <w:proofErr w:type="gramStart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 Григорьева Карина</w:t>
            </w:r>
          </w:p>
        </w:tc>
      </w:tr>
    </w:tbl>
    <w:p w:rsidR="000C57B2" w:rsidRDefault="000C57B2" w:rsidP="000C57B2">
      <w:pPr>
        <w:rPr>
          <w:rFonts w:ascii="Times New Roman" w:hAnsi="Times New Roman" w:cs="Times New Roman"/>
          <w:sz w:val="28"/>
          <w:szCs w:val="28"/>
        </w:rPr>
      </w:pPr>
    </w:p>
    <w:p w:rsidR="000C57B2" w:rsidRPr="007A796A" w:rsidRDefault="000C57B2" w:rsidP="000C57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96A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Диагностические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10 класс  2023-2024</w:t>
      </w:r>
      <w:r w:rsidRPr="007A79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a"/>
        <w:tblpPr w:leftFromText="180" w:rightFromText="180" w:vertAnchor="text" w:horzAnchor="margin" w:tblpXSpec="center" w:tblpY="645"/>
        <w:tblW w:w="10830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134"/>
        <w:gridCol w:w="851"/>
        <w:gridCol w:w="1002"/>
        <w:gridCol w:w="993"/>
        <w:gridCol w:w="557"/>
        <w:gridCol w:w="850"/>
        <w:gridCol w:w="851"/>
        <w:gridCol w:w="515"/>
      </w:tblGrid>
      <w:tr w:rsidR="000C57B2" w:rsidRPr="000C57B2" w:rsidTr="000C57B2">
        <w:tc>
          <w:tcPr>
            <w:tcW w:w="1384" w:type="dxa"/>
          </w:tcPr>
          <w:p w:rsidR="000C57B2" w:rsidRPr="000C57B2" w:rsidRDefault="000C57B2" w:rsidP="000C57B2">
            <w:pPr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55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учеников в классе 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Количество  участников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Успеваемость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</w:t>
            </w:r>
          </w:p>
        </w:tc>
        <w:tc>
          <w:tcPr>
            <w:tcW w:w="515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Группа риска</w:t>
            </w:r>
          </w:p>
        </w:tc>
      </w:tr>
      <w:tr w:rsidR="000C57B2" w:rsidRPr="000C57B2" w:rsidTr="000C57B2">
        <w:tc>
          <w:tcPr>
            <w:tcW w:w="138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20.05.2024</w:t>
            </w:r>
          </w:p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5" w:type="dxa"/>
          </w:tcPr>
          <w:p w:rsidR="000C57B2" w:rsidRPr="000C57B2" w:rsidRDefault="000C57B2" w:rsidP="000C5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7B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0C57B2" w:rsidRPr="007A796A" w:rsidRDefault="000C57B2" w:rsidP="000C57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7B2" w:rsidRDefault="000C57B2" w:rsidP="004A3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72F" w:rsidRPr="00EB50B5" w:rsidRDefault="00925BDA" w:rsidP="004A3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период с 15 мая 202</w:t>
      </w:r>
      <w:r w:rsid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 </w:t>
      </w:r>
      <w:r w:rsidR="008F372F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 22 мая 202</w:t>
      </w:r>
      <w:r w:rsid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F372F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 классе были проведены диагностические работы в 1 классе по русскому  языку и литературе. </w:t>
      </w:r>
    </w:p>
    <w:p w:rsidR="008F372F" w:rsidRPr="00EB50B5" w:rsidRDefault="008F372F" w:rsidP="008F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диагностической работы по русскому языку в 1- х классах</w:t>
      </w:r>
    </w:p>
    <w:p w:rsidR="008F372F" w:rsidRPr="00EB50B5" w:rsidRDefault="00FA5AFA" w:rsidP="00FA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 2024</w:t>
      </w:r>
      <w:r w:rsidR="008F372F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 2024 года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–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выполнения работы – 14.05.2024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обучающихся в 1 классе (чел.) - 18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Выполняли работу (чел./%) – 100%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22.</w:t>
      </w:r>
    </w:p>
    <w:p w:rsidR="00FA5AFA" w:rsidRPr="00FA5AFA" w:rsidRDefault="00FA5AFA" w:rsidP="00422A84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достигли уровня обязательной базовой подготовки (выполнили менее 6 заданий и набрали менее 14 баллов от максимального балла 22 б.) </w:t>
      </w:r>
    </w:p>
    <w:p w:rsidR="00FA5AFA" w:rsidRPr="00FA5AFA" w:rsidRDefault="00FA5AFA" w:rsidP="00FA5AF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4 чел./ 22 %   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Дирвонскис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(ОВЗ)-7 баллов, Иванов Д. – 7 баллов,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Баданина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– 10 баллов, Исакова Ю. – 10 баллов.</w:t>
      </w:r>
    </w:p>
    <w:p w:rsidR="00FA5AFA" w:rsidRPr="00FA5AFA" w:rsidRDefault="00FA5AFA" w:rsidP="00422A84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Достигли уровня обязательной базовой подготовки (выполнили не менее 6 заданий полностью или частично, набрали от 14 до 19 баллов из 22 б.)</w:t>
      </w:r>
    </w:p>
    <w:p w:rsidR="00FA5AFA" w:rsidRPr="00FA5AFA" w:rsidRDefault="00FA5AFA" w:rsidP="00FA5AFA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9 чел./ 50 %, Тихомиров А. – 14 баллов, Шакирова М.- 14 баллов,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Локтеева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– 14 баллов,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Ориференко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–14  баллов,  Хомяков – 14 баллов, Андреев Г. – 18 баллов, Тихонова Д. – 15 баллов, Шараев А. – 18 баллов,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Швырев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– 16 баллов.</w:t>
      </w:r>
    </w:p>
    <w:p w:rsidR="00FA5AFA" w:rsidRPr="00FA5AFA" w:rsidRDefault="00FA5AFA" w:rsidP="00422A84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Обнаружили достаточно прочную базовую подготовку (набрали за 6 заданий от 14 до 19 баллов, </w:t>
      </w:r>
      <w:proofErr w:type="gram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proofErr w:type="gram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выполнили 7-е задание и набрали от 20 до 22 баллов) – 5 чел./ 28 % 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Олексюк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 – 21 балл, Виноградова С. – 21 балл, Вагнер В. – 21 балл,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Котиль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– 21 балл, Корнейчук У. – 20 баллов.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Задания, вызвавшие у детей затруднение: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Сложности вызывали многие задания. В первом задании было много исправлений, пропущенных букв, поэтому у многих не высокие баллы. В третьем задании многие выбрали неправильное слово. Наибольшие  затруднения вызвали 4 и 5  задания.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7 заданием большинство справились, но наделали много ошибок, исправлений.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чём свидетельствует сопоставление результатов диагностической работы с результатами стартовой диагностики  в октябре 2023 года?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сравнению со стартовой диагностикой на одного увеличилось количество ребят,  не справившихся с усвоением базовой подготовки по русскому языку. Но среди них дети, которые имеют проблемы с почерком, аккуратностью, невнимательностью и торопливостью. Над этими навыками надо ещё работать.</w:t>
      </w:r>
    </w:p>
    <w:p w:rsidR="008F372F" w:rsidRPr="00EB50B5" w:rsidRDefault="008F372F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372F" w:rsidRPr="00EB50B5" w:rsidRDefault="008F372F" w:rsidP="008F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диагностической работы по математике в 1- классах</w:t>
      </w:r>
    </w:p>
    <w:p w:rsidR="008F372F" w:rsidRDefault="008F372F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Май 2022 года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–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выполнения работы – 16.05.2024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обучающихся в 1 классе (чел.) - 18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Выполняли работу (чел./%) – 100%</w:t>
      </w:r>
    </w:p>
    <w:p w:rsidR="00FA5AFA" w:rsidRPr="00FA5AFA" w:rsidRDefault="00FA5AFA" w:rsidP="00FA5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17.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достигли уровня базовой подготовки, обеспечивающей последующее обучение (набрали менее 7 баллов из 11 за задания 1-10)       -  3 чел / 17%   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Баданина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С.(5б),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Дирвонскис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М.(5б.), Исакова Ю. (5+ 1 за 12 задание).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Достигли уровня базовой подготовки, обеспечивающей последующее обучение      (набрали 7 – 8  баллов из 11  за 1-10 задания) – 3 чел./ 17%     Олиференко В.(7б), </w:t>
      </w:r>
      <w:proofErr w:type="spellStart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Локтеева</w:t>
      </w:r>
      <w:proofErr w:type="spellEnd"/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А.(8б), Тихонова Д.(8б).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Показали наличие прочной базовой подготовки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(9-11 баллов за 1-10 задания) – 12 чел./ 66 %     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ПУ № 11, 12, 13: анализируем  отдельно: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Справились с нестандартными учебными и практическими ситуациями, которые требуют применения математических знаний и УУД (задания 11-13: выполнили одно, два или все три)- 14 чел./ 78%           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них: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к 11 баллам +2 балла за задания ПУ (если верно одно) – 1чел./ 6% 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к 11 баллам +4 балла за задания ПУ (если верно два) –2 чел./ 12%  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 к 11 баллам +6 баллов за задания ПУ (если верно все три) – 2чел./12% 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Задания, вызвавшие у детей затруднение: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задание – справились 9, остальные 9 отметили ещё и куб.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задание – не справились 6 человек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задание - не справились 4 человека (не поняли,  как разделить, некоторые просто посчитали и рядом написали ответ)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10а задание – не справились 6 человек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10б задание - не справились 6 человек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задание – не справились 9 человек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чём свидетельствует сопоставление результатов диагностической работы с результатами стартовой диагностики в октябре 2023 года?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Низкий уровень был у 3 человек, в итоговой диагностике также у 3 человек низкий уровень. </w:t>
      </w:r>
    </w:p>
    <w:p w:rsidR="00FA5AFA" w:rsidRPr="00FA5AFA" w:rsidRDefault="00FA5AFA" w:rsidP="00FA5AF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Наблюдается  динамика прогресса за первый год обучения.</w:t>
      </w:r>
    </w:p>
    <w:p w:rsidR="00FA5AFA" w:rsidRPr="00FA5AFA" w:rsidRDefault="00FA5AFA" w:rsidP="008F3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89467C" w:rsidRDefault="0020038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ГИА-9</w:t>
      </w:r>
    </w:p>
    <w:p w:rsidR="00200383" w:rsidRDefault="00D672E1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84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 в 2023/2024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учебном году сдавали два обязательных экзамена – по русскому языку и математике. Кроме того, </w:t>
      </w:r>
      <w:proofErr w:type="gram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сдавали ОГЭ по двум предметам по выбору:</w:t>
      </w:r>
    </w:p>
    <w:p w:rsidR="0089467C" w:rsidRPr="00EB50B5" w:rsidRDefault="0089467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C50" w:rsidRPr="00EB50B5" w:rsidRDefault="0089467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 выбрали 7</w:t>
      </w:r>
      <w:r w:rsidR="007E3C5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7E3C5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7E3C5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3C50" w:rsidRPr="00EB50B5" w:rsidRDefault="00D672E1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 – 1</w:t>
      </w:r>
      <w:r w:rsidR="007E3C5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7E3C5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биологию – </w:t>
      </w:r>
      <w:r w:rsidR="00894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89467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информатику – 6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89467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физику – 1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89467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географию – 14</w:t>
      </w:r>
      <w:r w:rsidR="007E3C5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E3C5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3C50" w:rsidRPr="00EB50B5" w:rsidRDefault="007E3C5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842"/>
        <w:gridCol w:w="1843"/>
        <w:gridCol w:w="1843"/>
      </w:tblGrid>
      <w:tr w:rsidR="0089467C" w:rsidRPr="0089467C" w:rsidTr="0089467C">
        <w:tc>
          <w:tcPr>
            <w:tcW w:w="10598" w:type="dxa"/>
            <w:gridSpan w:val="5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 английскому языку ОГЭ  21.05.2024</w:t>
            </w: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Лехнер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6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% корреляции</w:t>
            </w:r>
          </w:p>
        </w:tc>
        <w:tc>
          <w:tcPr>
            <w:tcW w:w="5386" w:type="dxa"/>
            <w:gridSpan w:val="3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0  %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Средний балл за работу - 64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Максимальный балл (ФИО) – 64 баллов (</w:t>
      </w:r>
      <w:proofErr w:type="spellStart"/>
      <w:r w:rsidRPr="0089467C">
        <w:rPr>
          <w:rFonts w:ascii="Times New Roman" w:hAnsi="Times New Roman" w:cs="Times New Roman"/>
          <w:sz w:val="24"/>
          <w:szCs w:val="24"/>
        </w:rPr>
        <w:t>Лехнер</w:t>
      </w:r>
      <w:proofErr w:type="spellEnd"/>
      <w:r w:rsidRPr="0089467C">
        <w:rPr>
          <w:rFonts w:ascii="Times New Roman" w:hAnsi="Times New Roman" w:cs="Times New Roman"/>
          <w:sz w:val="24"/>
          <w:szCs w:val="24"/>
        </w:rPr>
        <w:t xml:space="preserve"> Константин)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lastRenderedPageBreak/>
        <w:t>Минимальный балл (ФИО) –  64  баллов (</w:t>
      </w:r>
      <w:proofErr w:type="spellStart"/>
      <w:r w:rsidRPr="0089467C">
        <w:rPr>
          <w:rFonts w:ascii="Times New Roman" w:hAnsi="Times New Roman" w:cs="Times New Roman"/>
          <w:sz w:val="24"/>
          <w:szCs w:val="24"/>
        </w:rPr>
        <w:t>Лехнер</w:t>
      </w:r>
      <w:proofErr w:type="spellEnd"/>
      <w:r w:rsidRPr="0089467C">
        <w:rPr>
          <w:rFonts w:ascii="Times New Roman" w:hAnsi="Times New Roman" w:cs="Times New Roman"/>
          <w:sz w:val="24"/>
          <w:szCs w:val="24"/>
        </w:rPr>
        <w:t xml:space="preserve"> Константин)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- 0 человек , 0 %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0 человек , 0 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подтвердивших отметку за год  - 1  человек, 100  %</w:t>
      </w: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 xml:space="preserve">Распоряжение Комитета общего и профессионального  образования Ленинградской области  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>№ 1772-р от 14.06.2024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b/>
          <w:sz w:val="24"/>
          <w:szCs w:val="24"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89467C">
        <w:rPr>
          <w:rFonts w:ascii="Times New Roman" w:hAnsi="Times New Roman" w:cs="Times New Roman"/>
          <w:b/>
          <w:sz w:val="24"/>
          <w:szCs w:val="24"/>
        </w:rPr>
        <w:t xml:space="preserve"> оценивания в Ленинградской области в 2024 году»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527"/>
        <w:gridCol w:w="1527"/>
        <w:gridCol w:w="1528"/>
        <w:gridCol w:w="1528"/>
      </w:tblGrid>
      <w:tr w:rsidR="0089467C" w:rsidRPr="0089467C" w:rsidTr="0089467C">
        <w:trPr>
          <w:trHeight w:val="551"/>
          <w:jc w:val="center"/>
        </w:trPr>
        <w:tc>
          <w:tcPr>
            <w:tcW w:w="4182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</w:t>
            </w:r>
            <w:proofErr w:type="gramEnd"/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27" w:type="dxa"/>
          </w:tcPr>
          <w:p w:rsidR="0089467C" w:rsidRPr="0089467C" w:rsidRDefault="0089467C" w:rsidP="0089467C">
            <w:pPr>
              <w:spacing w:before="133"/>
              <w:ind w:left="355" w:right="3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27" w:type="dxa"/>
          </w:tcPr>
          <w:p w:rsidR="0089467C" w:rsidRPr="0089467C" w:rsidRDefault="0089467C" w:rsidP="0089467C">
            <w:pPr>
              <w:spacing w:before="133"/>
              <w:ind w:left="350" w:right="3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28" w:type="dxa"/>
          </w:tcPr>
          <w:p w:rsidR="0089467C" w:rsidRPr="0089467C" w:rsidRDefault="0089467C" w:rsidP="0089467C">
            <w:pPr>
              <w:spacing w:before="133"/>
              <w:ind w:left="380" w:right="3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8" w:type="dxa"/>
          </w:tcPr>
          <w:p w:rsidR="0089467C" w:rsidRPr="0089467C" w:rsidRDefault="0089467C" w:rsidP="0089467C">
            <w:pPr>
              <w:spacing w:before="133"/>
              <w:ind w:left="379" w:right="3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467C" w:rsidRPr="0089467C" w:rsidTr="0089467C">
        <w:trPr>
          <w:trHeight w:val="551"/>
          <w:jc w:val="center"/>
        </w:trPr>
        <w:tc>
          <w:tcPr>
            <w:tcW w:w="4182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Суммарный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527" w:type="dxa"/>
          </w:tcPr>
          <w:p w:rsidR="0089467C" w:rsidRPr="0089467C" w:rsidRDefault="0089467C" w:rsidP="0089467C">
            <w:pPr>
              <w:spacing w:before="131"/>
              <w:ind w:left="355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0 – 28</w:t>
            </w:r>
          </w:p>
        </w:tc>
        <w:tc>
          <w:tcPr>
            <w:tcW w:w="1527" w:type="dxa"/>
          </w:tcPr>
          <w:p w:rsidR="0089467C" w:rsidRPr="0089467C" w:rsidRDefault="0089467C" w:rsidP="0089467C">
            <w:pPr>
              <w:spacing w:before="131"/>
              <w:ind w:left="350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29 – 45</w:t>
            </w:r>
          </w:p>
        </w:tc>
        <w:tc>
          <w:tcPr>
            <w:tcW w:w="1528" w:type="dxa"/>
          </w:tcPr>
          <w:p w:rsidR="0089467C" w:rsidRPr="0089467C" w:rsidRDefault="0089467C" w:rsidP="0089467C">
            <w:pPr>
              <w:spacing w:before="131"/>
              <w:ind w:left="380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46 – 57</w:t>
            </w:r>
          </w:p>
        </w:tc>
        <w:tc>
          <w:tcPr>
            <w:tcW w:w="1528" w:type="dxa"/>
          </w:tcPr>
          <w:p w:rsidR="0089467C" w:rsidRPr="0089467C" w:rsidRDefault="0089467C" w:rsidP="0089467C">
            <w:pPr>
              <w:spacing w:before="131"/>
              <w:ind w:left="379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58 – 68</w:t>
            </w:r>
          </w:p>
        </w:tc>
      </w:tr>
    </w:tbl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7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9467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минимальный   </w:t>
      </w:r>
      <w:r w:rsidRPr="008946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первичный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балл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отбора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9467C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в профильные классы для </w:t>
      </w:r>
      <w:proofErr w:type="gramStart"/>
      <w:r w:rsidRPr="0089467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среднего общего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образования 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701"/>
        <w:gridCol w:w="1701"/>
        <w:gridCol w:w="1701"/>
      </w:tblGrid>
      <w:tr w:rsidR="0089467C" w:rsidRPr="0089467C" w:rsidTr="0089467C">
        <w:tc>
          <w:tcPr>
            <w:tcW w:w="8755" w:type="dxa"/>
            <w:gridSpan w:val="4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 обществознанию  ОГЭ  27.05.2024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Васина Варвара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Гладышева София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Григорьева Диана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Пестременко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Федюнина Александра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422A8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794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% корреляции</w:t>
            </w:r>
          </w:p>
        </w:tc>
        <w:tc>
          <w:tcPr>
            <w:tcW w:w="4961" w:type="dxa"/>
            <w:gridSpan w:val="3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29  %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Средний балл за работу - 21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Максимальный балл (ФИО) – 29 баллов (Васина Варвара)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Минимальный балл (ФИО) –  17   баллов (Григорьева  Диана, </w:t>
      </w:r>
      <w:proofErr w:type="spellStart"/>
      <w:r w:rsidRPr="0089467C">
        <w:rPr>
          <w:rFonts w:ascii="Times New Roman" w:hAnsi="Times New Roman" w:cs="Times New Roman"/>
          <w:sz w:val="24"/>
          <w:szCs w:val="24"/>
        </w:rPr>
        <w:t>Пестременко</w:t>
      </w:r>
      <w:proofErr w:type="spellEnd"/>
      <w:r w:rsidRPr="0089467C">
        <w:rPr>
          <w:rFonts w:ascii="Times New Roman" w:hAnsi="Times New Roman" w:cs="Times New Roman"/>
          <w:sz w:val="24"/>
          <w:szCs w:val="24"/>
        </w:rPr>
        <w:t xml:space="preserve"> Анастасия)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- 2 человек , 29 %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0 человек , 0 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подтвердивших отметку за год  - 5  человек, 71  %</w:t>
      </w: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 xml:space="preserve">Распоряжение Комитета общего и профессионального  образования Ленинградской области  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>№ 1772-р от 14.06.2024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b/>
          <w:sz w:val="24"/>
          <w:szCs w:val="24"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89467C">
        <w:rPr>
          <w:rFonts w:ascii="Times New Roman" w:hAnsi="Times New Roman" w:cs="Times New Roman"/>
          <w:b/>
          <w:sz w:val="24"/>
          <w:szCs w:val="24"/>
        </w:rPr>
        <w:t xml:space="preserve"> оценивания в Ленинградской области в 2024 году»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373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9467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9467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93" w:type="dxa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544"/>
        <w:gridCol w:w="1544"/>
        <w:gridCol w:w="1545"/>
        <w:gridCol w:w="1545"/>
      </w:tblGrid>
      <w:tr w:rsidR="0089467C" w:rsidRPr="0089467C" w:rsidTr="0089467C">
        <w:trPr>
          <w:trHeight w:val="553"/>
        </w:trPr>
        <w:tc>
          <w:tcPr>
            <w:tcW w:w="4115" w:type="dxa"/>
          </w:tcPr>
          <w:p w:rsidR="0089467C" w:rsidRPr="0089467C" w:rsidRDefault="0089467C" w:rsidP="0089467C">
            <w:pPr>
              <w:spacing w:line="276" w:lineRule="exact"/>
              <w:ind w:left="40" w:right="1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 по пятибалльной</w:t>
            </w:r>
            <w:r w:rsidRPr="0089467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8946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9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8"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467C" w:rsidRPr="0089467C" w:rsidTr="0089467C">
        <w:trPr>
          <w:trHeight w:val="551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Суммарный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28"/>
              <w:ind w:left="391"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0 – 13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28"/>
              <w:ind w:left="391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14 – 23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28"/>
              <w:ind w:left="389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24 – 31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28"/>
              <w:ind w:left="388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32 – 37</w:t>
            </w:r>
          </w:p>
        </w:tc>
      </w:tr>
    </w:tbl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минимальный   </w:t>
      </w:r>
      <w:r w:rsidRPr="008946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первичный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балл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отбора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9467C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в профильные классы для </w:t>
      </w:r>
      <w:proofErr w:type="gramStart"/>
      <w:r w:rsidRPr="0089467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среднего общего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образования 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022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1842"/>
        <w:gridCol w:w="1842"/>
      </w:tblGrid>
      <w:tr w:rsidR="0089467C" w:rsidRPr="0089467C" w:rsidTr="0089467C">
        <w:tc>
          <w:tcPr>
            <w:tcW w:w="11022" w:type="dxa"/>
            <w:gridSpan w:val="5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  биологии ОГЭ  27.05.2024</w:t>
            </w: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422A84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Яна 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% корреляции</w:t>
            </w:r>
          </w:p>
        </w:tc>
        <w:tc>
          <w:tcPr>
            <w:tcW w:w="5670" w:type="dxa"/>
            <w:gridSpan w:val="3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0  %</w:t>
            </w:r>
          </w:p>
        </w:tc>
        <w:tc>
          <w:tcPr>
            <w:tcW w:w="184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Средний балл за работу - 37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Максимальный балл (ФИО) – 37 баллов (Иванова Яна)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lastRenderedPageBreak/>
        <w:t>Минимальный балл (ФИО) –  37  баллов (Иванова Яна</w:t>
      </w:r>
      <w:proofErr w:type="gramStart"/>
      <w:r w:rsidRPr="0089467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9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- 0 человек , 0 %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0 человек , 0 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подтвердивших отметку за год  - 1  человек, 100  %</w:t>
      </w: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 xml:space="preserve">Распоряжение Комитета общего и профессионального  образования Ленинградской области  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>№ 1772-р от 14.06.2024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b/>
          <w:sz w:val="24"/>
          <w:szCs w:val="24"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89467C">
        <w:rPr>
          <w:rFonts w:ascii="Times New Roman" w:hAnsi="Times New Roman" w:cs="Times New Roman"/>
          <w:b/>
          <w:sz w:val="24"/>
          <w:szCs w:val="24"/>
        </w:rPr>
        <w:t xml:space="preserve"> оценивания в Ленинградской области в 2024 году»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176" w:after="0" w:line="240" w:lineRule="auto"/>
        <w:ind w:left="392" w:right="17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9467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tbl>
      <w:tblPr>
        <w:tblStyle w:val="TableNormal"/>
        <w:tblpPr w:leftFromText="180" w:rightFromText="180" w:vertAnchor="text" w:horzAnchor="margin" w:tblpXSpec="right" w:tblpY="246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544"/>
        <w:gridCol w:w="1544"/>
        <w:gridCol w:w="1545"/>
        <w:gridCol w:w="1545"/>
      </w:tblGrid>
      <w:tr w:rsidR="0089467C" w:rsidRPr="0089467C" w:rsidTr="0089467C">
        <w:trPr>
          <w:trHeight w:val="551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</w:t>
            </w:r>
            <w:proofErr w:type="gramEnd"/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9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8"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467C" w:rsidRPr="0089467C" w:rsidTr="0089467C">
        <w:trPr>
          <w:trHeight w:val="553"/>
        </w:trPr>
        <w:tc>
          <w:tcPr>
            <w:tcW w:w="4115" w:type="dxa"/>
          </w:tcPr>
          <w:p w:rsidR="0089467C" w:rsidRPr="0089467C" w:rsidRDefault="0089467C" w:rsidP="0089467C">
            <w:pPr>
              <w:spacing w:line="276" w:lineRule="exact"/>
              <w:ind w:left="40" w:right="8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Суммарный первичный балл</w:t>
            </w:r>
            <w:r w:rsidRPr="0089467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работу в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13 – 25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9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26 – 37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8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38 – 48</w:t>
            </w: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минимальный   </w:t>
      </w:r>
      <w:r w:rsidRPr="008946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первичный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балл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отбора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8946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9467C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 профильные классы для обучения по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среднего общего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образования 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балла.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843"/>
        <w:gridCol w:w="1843"/>
      </w:tblGrid>
      <w:tr w:rsidR="0089467C" w:rsidRPr="0089467C" w:rsidTr="0089467C">
        <w:tc>
          <w:tcPr>
            <w:tcW w:w="10598" w:type="dxa"/>
            <w:gridSpan w:val="5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  физике ОГЭ  30.05.2024</w:t>
            </w: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1.Брюквин Аркадий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51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% корреляции</w:t>
            </w:r>
          </w:p>
        </w:tc>
        <w:tc>
          <w:tcPr>
            <w:tcW w:w="5245" w:type="dxa"/>
            <w:gridSpan w:val="3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0  %</w:t>
            </w:r>
          </w:p>
        </w:tc>
        <w:tc>
          <w:tcPr>
            <w:tcW w:w="1843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Средний балл за работу - 28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Максимальный балл (ФИО) – 28 баллов (Брюквин Аркадий)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Минимальный балл (ФИО) –  28 баллов (Брюквин Аркадий)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lastRenderedPageBreak/>
        <w:t>Количество обучающихся/ %,  получивших отметку ниже годовой  - 0 человек , 0 %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0 человек , 0 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подтвердивших отметку за год  - 1  человек, 100  %</w:t>
      </w: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 xml:space="preserve">Распоряжение Комитета общего и профессионального  образования Ленинградской области  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>№ 1772-р от 14.06.2024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b/>
          <w:sz w:val="24"/>
          <w:szCs w:val="24"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89467C">
        <w:rPr>
          <w:rFonts w:ascii="Times New Roman" w:hAnsi="Times New Roman" w:cs="Times New Roman"/>
          <w:b/>
          <w:sz w:val="24"/>
          <w:szCs w:val="24"/>
        </w:rPr>
        <w:t xml:space="preserve"> оценивания в Ленинградской области в 2024 году»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246" w:after="0" w:line="240" w:lineRule="auto"/>
        <w:ind w:left="392" w:right="17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9467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544"/>
        <w:gridCol w:w="1544"/>
        <w:gridCol w:w="1545"/>
        <w:gridCol w:w="1545"/>
      </w:tblGrid>
      <w:tr w:rsidR="0089467C" w:rsidRPr="0089467C" w:rsidTr="0089467C">
        <w:trPr>
          <w:trHeight w:val="551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</w:t>
            </w:r>
            <w:proofErr w:type="gramEnd"/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9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8"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467C" w:rsidRPr="0089467C" w:rsidTr="0089467C">
        <w:trPr>
          <w:trHeight w:val="553"/>
        </w:trPr>
        <w:tc>
          <w:tcPr>
            <w:tcW w:w="4115" w:type="dxa"/>
          </w:tcPr>
          <w:p w:rsidR="0089467C" w:rsidRPr="0089467C" w:rsidRDefault="0089467C" w:rsidP="0089467C">
            <w:pPr>
              <w:spacing w:line="276" w:lineRule="exact"/>
              <w:ind w:left="40" w:right="8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Суммарный первичный балл</w:t>
            </w:r>
            <w:r w:rsidRPr="0089467C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работу в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11 – 22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9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23 – 34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8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35 – 45</w:t>
            </w: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1" w:after="0" w:line="240" w:lineRule="auto"/>
        <w:ind w:left="392" w:right="1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минимальный   </w:t>
      </w:r>
      <w:r w:rsidRPr="008946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первичный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балл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отбора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8946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9467C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 профильные классы для обучения по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среднего общего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образования 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701"/>
        <w:gridCol w:w="1701"/>
      </w:tblGrid>
      <w:tr w:rsidR="0089467C" w:rsidRPr="0089467C" w:rsidTr="0089467C">
        <w:tc>
          <w:tcPr>
            <w:tcW w:w="10740" w:type="dxa"/>
            <w:gridSpan w:val="5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 географии  ОГЭ  30.05.2024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Баданина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Васина Варвара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Гладышева София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Григорьева Диана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Пестременко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Федюнина Александра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Беляев Валерий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Елизаров Тимур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Яна 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Лебедев Максим 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Лехнер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422A84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Широков Алексей</w:t>
            </w: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4219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% корреляции</w:t>
            </w:r>
          </w:p>
        </w:tc>
        <w:tc>
          <w:tcPr>
            <w:tcW w:w="4820" w:type="dxa"/>
            <w:gridSpan w:val="3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  <w:tc>
          <w:tcPr>
            <w:tcW w:w="1701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Средний балл за работу - 22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Максимальный балл (ФИО) – 29 баллов (Иванова Яна)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Минимальный балл (ФИО) –  14   баллов (Федюнина Александра)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89467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467C">
        <w:rPr>
          <w:rFonts w:ascii="Times New Roman" w:hAnsi="Times New Roman" w:cs="Times New Roman"/>
          <w:sz w:val="24"/>
          <w:szCs w:val="24"/>
        </w:rPr>
        <w:t>/ %,  получивших отметку ниже годовой  - 4 человека , 29 %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0 человек , 0 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подтвердивших отметку за год  - 10  человек, 71  %</w:t>
      </w: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 xml:space="preserve">Распоряжение Комитета общего и профессионального  образования Ленинградской области  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>№ 1772-р от 14.06.2024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b/>
          <w:sz w:val="24"/>
          <w:szCs w:val="24"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89467C">
        <w:rPr>
          <w:rFonts w:ascii="Times New Roman" w:hAnsi="Times New Roman" w:cs="Times New Roman"/>
          <w:b/>
          <w:sz w:val="24"/>
          <w:szCs w:val="24"/>
        </w:rPr>
        <w:t xml:space="preserve"> оценивания в Ленинградской области в 2024 году»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373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9467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9467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46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544"/>
        <w:gridCol w:w="1544"/>
        <w:gridCol w:w="1545"/>
        <w:gridCol w:w="1545"/>
      </w:tblGrid>
      <w:tr w:rsidR="0089467C" w:rsidRPr="0089467C" w:rsidTr="0089467C">
        <w:trPr>
          <w:trHeight w:val="551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</w:t>
            </w:r>
            <w:proofErr w:type="gramEnd"/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9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8"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467C" w:rsidRPr="0089467C" w:rsidTr="0089467C">
        <w:trPr>
          <w:trHeight w:val="553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Суммарный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  <w:p w:rsidR="0089467C" w:rsidRPr="0089467C" w:rsidRDefault="0089467C" w:rsidP="0089467C">
            <w:pPr>
              <w:spacing w:line="261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12 – 18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9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19 – 25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8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26 – 31</w:t>
            </w:r>
          </w:p>
        </w:tc>
      </w:tr>
    </w:tbl>
    <w:p w:rsidR="0089467C" w:rsidRPr="0089467C" w:rsidRDefault="0089467C" w:rsidP="008946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1" w:after="0" w:line="240" w:lineRule="auto"/>
        <w:ind w:left="392" w:right="1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7FA" w:rsidRPr="00EE5E1C" w:rsidRDefault="00D337FA" w:rsidP="00D337FA">
      <w:pPr>
        <w:pStyle w:val="ab"/>
        <w:spacing w:before="1"/>
        <w:ind w:left="392" w:right="174" w:firstLine="708"/>
        <w:jc w:val="center"/>
        <w:rPr>
          <w:b/>
          <w:sz w:val="44"/>
          <w:szCs w:val="44"/>
        </w:rPr>
      </w:pPr>
      <w:r w:rsidRPr="00EE5E1C">
        <w:rPr>
          <w:b/>
          <w:sz w:val="44"/>
          <w:szCs w:val="44"/>
        </w:rPr>
        <w:t>РУССКИЙ ЯЗЫК</w:t>
      </w:r>
    </w:p>
    <w:p w:rsidR="00D337FA" w:rsidRDefault="00D337FA" w:rsidP="00D337FA">
      <w:pPr>
        <w:pStyle w:val="ab"/>
        <w:spacing w:before="4"/>
        <w:jc w:val="center"/>
        <w:rPr>
          <w:b/>
          <w:sz w:val="25"/>
        </w:rPr>
      </w:pPr>
    </w:p>
    <w:p w:rsidR="00D337FA" w:rsidRDefault="00D337FA" w:rsidP="00D337FA">
      <w:pPr>
        <w:pStyle w:val="ab"/>
        <w:ind w:left="392" w:right="373" w:firstLine="720"/>
        <w:jc w:val="center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участник</w:t>
      </w:r>
      <w:r>
        <w:rPr>
          <w:spacing w:val="-6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балла.</w:t>
      </w:r>
    </w:p>
    <w:p w:rsidR="00D337FA" w:rsidRDefault="00D337FA" w:rsidP="00D337FA">
      <w:pPr>
        <w:pStyle w:val="ab"/>
        <w:spacing w:before="1"/>
        <w:jc w:val="center"/>
        <w:rPr>
          <w:sz w:val="14"/>
        </w:rPr>
      </w:pPr>
    </w:p>
    <w:p w:rsidR="00D337FA" w:rsidRDefault="00D337FA" w:rsidP="00D337FA">
      <w:pPr>
        <w:pStyle w:val="ab"/>
        <w:spacing w:before="1"/>
        <w:ind w:left="392" w:right="174" w:firstLine="708"/>
        <w:jc w:val="center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701"/>
        <w:gridCol w:w="1701"/>
      </w:tblGrid>
      <w:tr w:rsidR="00D337FA" w:rsidRPr="00ED4A25" w:rsidTr="002E51EB">
        <w:tc>
          <w:tcPr>
            <w:tcW w:w="10456" w:type="dxa"/>
            <w:gridSpan w:val="5"/>
          </w:tcPr>
          <w:p w:rsidR="00D337FA" w:rsidRPr="004D0157" w:rsidRDefault="00D337FA" w:rsidP="002E51E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D0157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Экзамен по  русскому языку  ОГЭ, ГВЭ </w:t>
            </w:r>
          </w:p>
          <w:p w:rsidR="00D337FA" w:rsidRPr="00F81242" w:rsidRDefault="00D337FA" w:rsidP="002E51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D0157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03. 06. 2024 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>Отметка за год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>Отметка за экзамен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AA4223" w:rsidRDefault="00D337FA" w:rsidP="00D337FA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223">
              <w:rPr>
                <w:rFonts w:ascii="Times New Roman" w:hAnsi="Times New Roman" w:cs="Times New Roman"/>
                <w:sz w:val="28"/>
                <w:szCs w:val="28"/>
              </w:rPr>
              <w:t>Баданина</w:t>
            </w:r>
            <w:proofErr w:type="spellEnd"/>
            <w:r w:rsidRPr="00AA4223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Валерий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Брюквин Аркадий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Варвара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Гладышева София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Диана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Елизаров Тимур 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 Яна 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 Максим 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Лехнер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4D0157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sz w:val="28"/>
                <w:szCs w:val="28"/>
              </w:rPr>
              <w:t>Федюнина Александра</w:t>
            </w:r>
          </w:p>
        </w:tc>
        <w:tc>
          <w:tcPr>
            <w:tcW w:w="1560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Pr="002B0F16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37FA" w:rsidRPr="00ED4A25" w:rsidTr="002E51EB">
        <w:tc>
          <w:tcPr>
            <w:tcW w:w="4077" w:type="dxa"/>
          </w:tcPr>
          <w:p w:rsidR="00D337FA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Широков Алексей</w:t>
            </w:r>
          </w:p>
        </w:tc>
        <w:tc>
          <w:tcPr>
            <w:tcW w:w="1560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37FA" w:rsidRPr="004D0157" w:rsidTr="002E51EB">
        <w:tc>
          <w:tcPr>
            <w:tcW w:w="4077" w:type="dxa"/>
          </w:tcPr>
          <w:p w:rsidR="00D337FA" w:rsidRPr="004D0157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Колосов Владислав </w:t>
            </w:r>
          </w:p>
        </w:tc>
        <w:tc>
          <w:tcPr>
            <w:tcW w:w="1560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4D0157" w:rsidTr="002E51EB">
        <w:tc>
          <w:tcPr>
            <w:tcW w:w="4077" w:type="dxa"/>
          </w:tcPr>
          <w:p w:rsidR="00D337FA" w:rsidRPr="004D0157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Коровина Татьяна</w:t>
            </w:r>
          </w:p>
        </w:tc>
        <w:tc>
          <w:tcPr>
            <w:tcW w:w="1560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4D0157" w:rsidTr="002E51EB">
        <w:tc>
          <w:tcPr>
            <w:tcW w:w="4077" w:type="dxa"/>
          </w:tcPr>
          <w:p w:rsidR="00D337FA" w:rsidRPr="004D0157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Никитин Никита </w:t>
            </w:r>
          </w:p>
        </w:tc>
        <w:tc>
          <w:tcPr>
            <w:tcW w:w="1560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4D0157" w:rsidTr="002E51EB">
        <w:tc>
          <w:tcPr>
            <w:tcW w:w="4077" w:type="dxa"/>
          </w:tcPr>
          <w:p w:rsidR="00D337FA" w:rsidRPr="004D0157" w:rsidRDefault="00D337FA" w:rsidP="00D337FA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Семаев</w:t>
            </w:r>
            <w:proofErr w:type="spellEnd"/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Григорий</w:t>
            </w:r>
          </w:p>
        </w:tc>
        <w:tc>
          <w:tcPr>
            <w:tcW w:w="1560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4D0157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B">
              <w:rPr>
                <w:rFonts w:ascii="Times New Roman" w:hAnsi="Times New Roman" w:cs="Times New Roman"/>
                <w:sz w:val="28"/>
                <w:szCs w:val="28"/>
              </w:rPr>
              <w:t>Количество «5»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7FA" w:rsidRPr="00E674E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B">
              <w:rPr>
                <w:rFonts w:ascii="Times New Roman" w:hAnsi="Times New Roman" w:cs="Times New Roman"/>
                <w:sz w:val="28"/>
                <w:szCs w:val="28"/>
              </w:rPr>
              <w:t>Количество «4»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7FA" w:rsidRPr="00E674E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B">
              <w:rPr>
                <w:rFonts w:ascii="Times New Roman" w:hAnsi="Times New Roman" w:cs="Times New Roman"/>
                <w:sz w:val="28"/>
                <w:szCs w:val="28"/>
              </w:rPr>
              <w:t>Количество «3»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7FA" w:rsidRPr="00E674E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B">
              <w:rPr>
                <w:rFonts w:ascii="Times New Roman" w:hAnsi="Times New Roman" w:cs="Times New Roman"/>
                <w:sz w:val="28"/>
                <w:szCs w:val="28"/>
              </w:rPr>
              <w:t>Количество «2»</w:t>
            </w:r>
          </w:p>
          <w:p w:rsidR="00D337FA" w:rsidRPr="00E674E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7FA" w:rsidRPr="00D36BFB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7FA" w:rsidRPr="00D36BFB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A2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отметка </w:t>
            </w:r>
          </w:p>
          <w:p w:rsidR="00D337FA" w:rsidRPr="00D36BFB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17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ED4A25" w:rsidTr="002E51EB">
        <w:tc>
          <w:tcPr>
            <w:tcW w:w="4077" w:type="dxa"/>
          </w:tcPr>
          <w:p w:rsidR="00D337FA" w:rsidRPr="00D36BFB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корреляции</w:t>
            </w:r>
          </w:p>
        </w:tc>
        <w:tc>
          <w:tcPr>
            <w:tcW w:w="4678" w:type="dxa"/>
            <w:gridSpan w:val="3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  <w:tc>
          <w:tcPr>
            <w:tcW w:w="1701" w:type="dxa"/>
          </w:tcPr>
          <w:p w:rsidR="00D337FA" w:rsidRPr="00ED4A25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7FA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Средний балл за работу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Максимальный балл (ФИО)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  балла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Константин) </w:t>
      </w: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Минимальный балл (ФИО) </w:t>
      </w:r>
      <w:r>
        <w:rPr>
          <w:rFonts w:ascii="Times New Roman" w:hAnsi="Times New Roman" w:cs="Times New Roman"/>
          <w:sz w:val="28"/>
          <w:szCs w:val="28"/>
        </w:rPr>
        <w:t xml:space="preserve">–    16  баллов (Беляев Валерий) </w:t>
      </w: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BFB">
        <w:rPr>
          <w:rFonts w:ascii="Times New Roman" w:hAnsi="Times New Roman" w:cs="Times New Roman"/>
          <w:sz w:val="28"/>
          <w:szCs w:val="28"/>
        </w:rPr>
        <w:t>Количество обучающихся/ %,  по</w:t>
      </w:r>
      <w:r w:rsidRPr="00ED4A25">
        <w:rPr>
          <w:rFonts w:ascii="Times New Roman" w:hAnsi="Times New Roman" w:cs="Times New Roman"/>
          <w:sz w:val="28"/>
          <w:szCs w:val="28"/>
        </w:rPr>
        <w:t>лучивших отметку ниже годовой  -</w:t>
      </w:r>
      <w:r>
        <w:rPr>
          <w:rFonts w:ascii="Times New Roman" w:hAnsi="Times New Roman" w:cs="Times New Roman"/>
          <w:sz w:val="28"/>
          <w:szCs w:val="28"/>
        </w:rPr>
        <w:t xml:space="preserve"> 1 человек ,  5 %</w:t>
      </w:r>
      <w:proofErr w:type="gramEnd"/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BFB">
        <w:rPr>
          <w:rFonts w:ascii="Times New Roman" w:hAnsi="Times New Roman" w:cs="Times New Roman"/>
          <w:sz w:val="28"/>
          <w:szCs w:val="28"/>
        </w:rPr>
        <w:t>Количество обучающихся/ %,  по</w:t>
      </w:r>
      <w:r w:rsidRPr="00ED4A25">
        <w:rPr>
          <w:rFonts w:ascii="Times New Roman" w:hAnsi="Times New Roman" w:cs="Times New Roman"/>
          <w:sz w:val="28"/>
          <w:szCs w:val="28"/>
        </w:rPr>
        <w:t xml:space="preserve">лучивших отметку выше годовой  - </w:t>
      </w:r>
      <w:r>
        <w:rPr>
          <w:rFonts w:ascii="Times New Roman" w:hAnsi="Times New Roman" w:cs="Times New Roman"/>
          <w:sz w:val="28"/>
          <w:szCs w:val="28"/>
        </w:rPr>
        <w:t xml:space="preserve"> 5 человек , 26  %</w:t>
      </w:r>
      <w:proofErr w:type="gramEnd"/>
    </w:p>
    <w:p w:rsidR="00D337FA" w:rsidRPr="004D6164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BFB">
        <w:rPr>
          <w:rFonts w:ascii="Times New Roman" w:hAnsi="Times New Roman" w:cs="Times New Roman"/>
          <w:sz w:val="28"/>
          <w:szCs w:val="28"/>
        </w:rPr>
        <w:t>Количество обучающихся/ %,  под</w:t>
      </w:r>
      <w:r w:rsidRPr="00ED4A25">
        <w:rPr>
          <w:rFonts w:ascii="Times New Roman" w:hAnsi="Times New Roman" w:cs="Times New Roman"/>
          <w:sz w:val="28"/>
          <w:szCs w:val="28"/>
        </w:rPr>
        <w:t>твердивших отметку за год  -</w:t>
      </w:r>
      <w:r>
        <w:rPr>
          <w:rFonts w:ascii="Times New Roman" w:hAnsi="Times New Roman" w:cs="Times New Roman"/>
          <w:sz w:val="28"/>
          <w:szCs w:val="28"/>
        </w:rPr>
        <w:t xml:space="preserve">   13 человек,  69  %</w:t>
      </w:r>
    </w:p>
    <w:p w:rsidR="00D337FA" w:rsidRDefault="00D337FA" w:rsidP="00D337FA">
      <w:pPr>
        <w:pStyle w:val="ab"/>
        <w:ind w:left="392" w:right="164" w:firstLine="708"/>
        <w:jc w:val="both"/>
      </w:pPr>
    </w:p>
    <w:p w:rsidR="00D337FA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BC">
        <w:rPr>
          <w:rFonts w:ascii="Times New Roman" w:hAnsi="Times New Roman" w:cs="Times New Roman"/>
          <w:b/>
        </w:rPr>
        <w:t xml:space="preserve">Распоряжение Комитета общего и профессионального  образования Ленинградской области  </w:t>
      </w:r>
    </w:p>
    <w:p w:rsidR="00D337FA" w:rsidRPr="009077BC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BC">
        <w:rPr>
          <w:rFonts w:ascii="Times New Roman" w:hAnsi="Times New Roman" w:cs="Times New Roman"/>
          <w:b/>
        </w:rPr>
        <w:t>№ 1772-р от 14.06.2024</w:t>
      </w:r>
    </w:p>
    <w:p w:rsidR="00D337FA" w:rsidRPr="009077BC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77BC">
        <w:rPr>
          <w:rFonts w:ascii="Times New Roman" w:hAnsi="Times New Roman" w:cs="Times New Roman"/>
          <w:b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9077BC">
        <w:rPr>
          <w:rFonts w:ascii="Times New Roman" w:hAnsi="Times New Roman" w:cs="Times New Roman"/>
          <w:b/>
        </w:rPr>
        <w:t xml:space="preserve"> оценивания в Ленинградской области в 2024 году»</w:t>
      </w:r>
    </w:p>
    <w:p w:rsidR="00D337FA" w:rsidRDefault="00D337FA" w:rsidP="00D337FA">
      <w:pPr>
        <w:pStyle w:val="ab"/>
        <w:spacing w:before="244"/>
        <w:ind w:left="392" w:right="170" w:firstLine="696"/>
        <w:jc w:val="both"/>
      </w:pPr>
      <w:r>
        <w:t xml:space="preserve">Рекомендуемый  </w:t>
      </w:r>
      <w:r>
        <w:rPr>
          <w:spacing w:val="28"/>
        </w:rPr>
        <w:t xml:space="preserve"> </w:t>
      </w:r>
      <w:r>
        <w:t xml:space="preserve">минимальный   </w:t>
      </w:r>
      <w:r>
        <w:rPr>
          <w:spacing w:val="29"/>
        </w:rPr>
        <w:t xml:space="preserve"> </w:t>
      </w:r>
      <w:r>
        <w:t xml:space="preserve">первичный   </w:t>
      </w:r>
      <w:r>
        <w:rPr>
          <w:spacing w:val="29"/>
        </w:rPr>
        <w:t xml:space="preserve"> </w:t>
      </w:r>
      <w:r>
        <w:t xml:space="preserve">балл   </w:t>
      </w:r>
      <w:r>
        <w:rPr>
          <w:spacing w:val="26"/>
        </w:rPr>
        <w:t xml:space="preserve"> </w:t>
      </w:r>
      <w:r>
        <w:t xml:space="preserve">для   </w:t>
      </w:r>
      <w:r>
        <w:rPr>
          <w:spacing w:val="27"/>
        </w:rPr>
        <w:t xml:space="preserve"> </w:t>
      </w:r>
      <w:r>
        <w:t xml:space="preserve">отбора   </w:t>
      </w:r>
      <w:r>
        <w:rPr>
          <w:spacing w:val="25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 xml:space="preserve">в профильные классы для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образовательным программам среднего общего</w:t>
      </w:r>
      <w:r>
        <w:rPr>
          <w:spacing w:val="1"/>
        </w:rPr>
        <w:t xml:space="preserve"> </w:t>
      </w:r>
      <w:r>
        <w:lastRenderedPageBreak/>
        <w:t>образования –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баллов.</w:t>
      </w:r>
    </w:p>
    <w:p w:rsidR="00D337FA" w:rsidRDefault="00D337FA" w:rsidP="00D337FA">
      <w:pPr>
        <w:rPr>
          <w:sz w:val="1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099"/>
        <w:gridCol w:w="1134"/>
        <w:gridCol w:w="3165"/>
        <w:gridCol w:w="3163"/>
      </w:tblGrid>
      <w:tr w:rsidR="00D337FA" w:rsidTr="002E51EB">
        <w:trPr>
          <w:trHeight w:val="1380"/>
        </w:trPr>
        <w:tc>
          <w:tcPr>
            <w:tcW w:w="1644" w:type="dxa"/>
          </w:tcPr>
          <w:p w:rsidR="00D337FA" w:rsidRPr="00AE30A5" w:rsidRDefault="00D337FA" w:rsidP="002E51EB">
            <w:pPr>
              <w:pStyle w:val="TableParagraph"/>
              <w:ind w:right="623"/>
              <w:jc w:val="left"/>
              <w:rPr>
                <w:b/>
                <w:sz w:val="24"/>
                <w:lang w:val="ru-RU"/>
              </w:rPr>
            </w:pPr>
            <w:r w:rsidRPr="00AE30A5">
              <w:rPr>
                <w:b/>
                <w:sz w:val="24"/>
                <w:lang w:val="ru-RU"/>
              </w:rPr>
              <w:t>Отметка</w:t>
            </w:r>
            <w:r w:rsidRPr="00AE30A5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E30A5">
              <w:rPr>
                <w:b/>
                <w:sz w:val="24"/>
                <w:lang w:val="ru-RU"/>
              </w:rPr>
              <w:t>по</w:t>
            </w:r>
            <w:proofErr w:type="gramEnd"/>
          </w:p>
          <w:p w:rsidR="00D337FA" w:rsidRPr="00AE30A5" w:rsidRDefault="00D337FA" w:rsidP="002E51E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AE30A5">
              <w:rPr>
                <w:b/>
                <w:sz w:val="24"/>
                <w:lang w:val="ru-RU"/>
              </w:rPr>
              <w:t>пятибалльной</w:t>
            </w:r>
          </w:p>
          <w:p w:rsidR="00D337FA" w:rsidRPr="00AE30A5" w:rsidRDefault="00D337FA" w:rsidP="002E51EB">
            <w:pPr>
              <w:pStyle w:val="TableParagraph"/>
              <w:spacing w:line="274" w:lineRule="exact"/>
              <w:ind w:right="276"/>
              <w:jc w:val="left"/>
              <w:rPr>
                <w:b/>
                <w:sz w:val="24"/>
                <w:lang w:val="ru-RU"/>
              </w:rPr>
            </w:pPr>
            <w:r w:rsidRPr="00AE30A5">
              <w:rPr>
                <w:b/>
                <w:sz w:val="24"/>
                <w:lang w:val="ru-RU"/>
              </w:rPr>
              <w:t>системе</w:t>
            </w:r>
            <w:r w:rsidRPr="00AE3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b/>
                <w:sz w:val="24"/>
                <w:lang w:val="ru-RU"/>
              </w:rPr>
              <w:t>оценивания</w:t>
            </w:r>
          </w:p>
        </w:tc>
        <w:tc>
          <w:tcPr>
            <w:tcW w:w="1099" w:type="dxa"/>
          </w:tcPr>
          <w:p w:rsidR="00D337FA" w:rsidRPr="00AE30A5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D337FA" w:rsidRPr="00AE30A5" w:rsidRDefault="00D337FA" w:rsidP="002E51EB">
            <w:pPr>
              <w:pStyle w:val="TableParagraph"/>
              <w:spacing w:before="11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D337FA" w:rsidRDefault="00D337FA" w:rsidP="002E51EB">
            <w:pPr>
              <w:pStyle w:val="TableParagraph"/>
              <w:ind w:left="20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134" w:type="dxa"/>
          </w:tcPr>
          <w:p w:rsidR="00D337FA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337FA" w:rsidRDefault="00D337FA" w:rsidP="002E51E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D337FA" w:rsidRDefault="00D337FA" w:rsidP="002E51EB">
            <w:pPr>
              <w:pStyle w:val="TableParagraph"/>
              <w:ind w:left="189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165" w:type="dxa"/>
          </w:tcPr>
          <w:p w:rsidR="00D337FA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337FA" w:rsidRDefault="00D337FA" w:rsidP="002E51E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D337FA" w:rsidRDefault="00D337FA" w:rsidP="002E51EB">
            <w:pPr>
              <w:pStyle w:val="TableParagraph"/>
              <w:ind w:left="916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163" w:type="dxa"/>
          </w:tcPr>
          <w:p w:rsidR="00D337FA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337FA" w:rsidRDefault="00D337FA" w:rsidP="002E51EB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D337FA" w:rsidRDefault="00D337FA" w:rsidP="002E51EB">
            <w:pPr>
              <w:pStyle w:val="TableParagraph"/>
              <w:ind w:left="1013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337FA" w:rsidTr="002E51EB">
        <w:trPr>
          <w:trHeight w:val="2210"/>
        </w:trPr>
        <w:tc>
          <w:tcPr>
            <w:tcW w:w="1644" w:type="dxa"/>
          </w:tcPr>
          <w:p w:rsidR="00D337FA" w:rsidRPr="00AE30A5" w:rsidRDefault="00D337FA" w:rsidP="002E51EB">
            <w:pPr>
              <w:pStyle w:val="TableParagraph"/>
              <w:ind w:right="236"/>
              <w:jc w:val="left"/>
              <w:rPr>
                <w:b/>
                <w:sz w:val="24"/>
                <w:lang w:val="ru-RU"/>
              </w:rPr>
            </w:pPr>
            <w:r w:rsidRPr="00AE30A5">
              <w:rPr>
                <w:b/>
                <w:sz w:val="24"/>
                <w:lang w:val="ru-RU"/>
              </w:rPr>
              <w:t>Суммарный</w:t>
            </w:r>
            <w:r w:rsidRPr="00AE30A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30A5">
              <w:rPr>
                <w:b/>
                <w:sz w:val="24"/>
                <w:lang w:val="ru-RU"/>
              </w:rPr>
              <w:t>первичный</w:t>
            </w:r>
            <w:r w:rsidRPr="00AE3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b/>
                <w:sz w:val="24"/>
                <w:lang w:val="ru-RU"/>
              </w:rPr>
              <w:t>балл за</w:t>
            </w:r>
            <w:r w:rsidRPr="00AE3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b/>
                <w:sz w:val="24"/>
                <w:lang w:val="ru-RU"/>
              </w:rPr>
              <w:t>работу в</w:t>
            </w:r>
            <w:r w:rsidRPr="00AE3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b/>
                <w:sz w:val="24"/>
                <w:lang w:val="ru-RU"/>
              </w:rPr>
              <w:t>целом</w:t>
            </w:r>
          </w:p>
        </w:tc>
        <w:tc>
          <w:tcPr>
            <w:tcW w:w="1099" w:type="dxa"/>
          </w:tcPr>
          <w:p w:rsidR="00D337FA" w:rsidRPr="00AE30A5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D337FA" w:rsidRPr="00AE30A5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D337FA" w:rsidRPr="00AE30A5" w:rsidRDefault="00D337FA" w:rsidP="002E51EB">
            <w:pPr>
              <w:pStyle w:val="TableParagraph"/>
              <w:spacing w:before="4"/>
              <w:ind w:left="0"/>
              <w:jc w:val="left"/>
              <w:rPr>
                <w:b/>
                <w:sz w:val="31"/>
                <w:lang w:val="ru-RU"/>
              </w:rPr>
            </w:pPr>
          </w:p>
          <w:p w:rsidR="00D337FA" w:rsidRPr="00B06582" w:rsidRDefault="00D337FA" w:rsidP="002E51EB">
            <w:pPr>
              <w:pStyle w:val="TableParagraph"/>
              <w:ind w:left="253" w:right="195"/>
              <w:rPr>
                <w:sz w:val="24"/>
                <w:lang w:val="ru-RU"/>
              </w:rPr>
            </w:pPr>
            <w:r>
              <w:rPr>
                <w:sz w:val="24"/>
              </w:rPr>
              <w:t>0 – 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D337FA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337FA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337FA" w:rsidRDefault="00D337FA" w:rsidP="002E51EB">
            <w:pPr>
              <w:pStyle w:val="TableParagraph"/>
              <w:spacing w:before="4"/>
              <w:ind w:left="0"/>
              <w:jc w:val="left"/>
              <w:rPr>
                <w:b/>
                <w:sz w:val="31"/>
              </w:rPr>
            </w:pPr>
          </w:p>
          <w:p w:rsidR="00D337FA" w:rsidRDefault="00D337FA" w:rsidP="002E51EB">
            <w:pPr>
              <w:pStyle w:val="TableParagraph"/>
              <w:ind w:left="189" w:right="1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– 22</w:t>
            </w:r>
          </w:p>
        </w:tc>
        <w:tc>
          <w:tcPr>
            <w:tcW w:w="3165" w:type="dxa"/>
          </w:tcPr>
          <w:p w:rsidR="00D337FA" w:rsidRPr="00AE30A5" w:rsidRDefault="00D337FA" w:rsidP="002E51EB">
            <w:pPr>
              <w:pStyle w:val="TableParagraph"/>
              <w:spacing w:line="270" w:lineRule="exact"/>
              <w:ind w:left="1195"/>
              <w:jc w:val="left"/>
              <w:rPr>
                <w:sz w:val="24"/>
                <w:lang w:val="ru-RU"/>
              </w:rPr>
            </w:pPr>
            <w:r w:rsidRPr="00AE30A5">
              <w:rPr>
                <w:sz w:val="24"/>
                <w:lang w:val="ru-RU"/>
              </w:rPr>
              <w:t>23 – 28,</w:t>
            </w:r>
          </w:p>
          <w:p w:rsidR="00D337FA" w:rsidRPr="00AE30A5" w:rsidRDefault="00D337FA" w:rsidP="002E51EB">
            <w:pPr>
              <w:pStyle w:val="TableParagraph"/>
              <w:ind w:left="50" w:right="36" w:firstLine="256"/>
              <w:jc w:val="left"/>
              <w:rPr>
                <w:sz w:val="24"/>
                <w:lang w:val="ru-RU"/>
              </w:rPr>
            </w:pPr>
            <w:proofErr w:type="gramStart"/>
            <w:r w:rsidRPr="00AE30A5">
              <w:rPr>
                <w:sz w:val="24"/>
                <w:lang w:val="ru-RU"/>
              </w:rPr>
              <w:t>из</w:t>
            </w:r>
            <w:r w:rsidRPr="00AE30A5">
              <w:rPr>
                <w:spacing w:val="1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них</w:t>
            </w:r>
            <w:r w:rsidRPr="00AE30A5">
              <w:rPr>
                <w:spacing w:val="13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не</w:t>
            </w:r>
            <w:r w:rsidRPr="00AE30A5">
              <w:rPr>
                <w:spacing w:val="10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менее</w:t>
            </w:r>
            <w:r w:rsidRPr="00AE30A5">
              <w:rPr>
                <w:spacing w:val="10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4</w:t>
            </w:r>
            <w:r w:rsidRPr="00AE30A5">
              <w:rPr>
                <w:spacing w:val="1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баллов</w:t>
            </w:r>
            <w:r w:rsidRPr="00AE30A5">
              <w:rPr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за</w:t>
            </w:r>
            <w:r w:rsidRPr="00AE30A5">
              <w:rPr>
                <w:spacing w:val="-4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грамотность</w:t>
            </w:r>
            <w:r w:rsidRPr="00AE30A5">
              <w:rPr>
                <w:spacing w:val="-2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(по</w:t>
            </w:r>
            <w:r w:rsidRPr="00AE30A5">
              <w:rPr>
                <w:spacing w:val="-3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критериям</w:t>
            </w:r>
            <w:proofErr w:type="gramEnd"/>
          </w:p>
          <w:p w:rsidR="00D337FA" w:rsidRPr="00AE30A5" w:rsidRDefault="00D337FA" w:rsidP="002E51EB">
            <w:pPr>
              <w:pStyle w:val="TableParagraph"/>
              <w:ind w:left="916" w:right="898"/>
              <w:rPr>
                <w:sz w:val="24"/>
                <w:lang w:val="ru-RU"/>
              </w:rPr>
            </w:pPr>
            <w:proofErr w:type="gramStart"/>
            <w:r w:rsidRPr="00AE30A5">
              <w:rPr>
                <w:sz w:val="24"/>
                <w:lang w:val="ru-RU"/>
              </w:rPr>
              <w:t>ГК1–ГК4).</w:t>
            </w:r>
            <w:proofErr w:type="gramEnd"/>
          </w:p>
          <w:p w:rsidR="00D337FA" w:rsidRPr="00AE30A5" w:rsidRDefault="00D337FA" w:rsidP="002E51EB">
            <w:pPr>
              <w:pStyle w:val="TableParagraph"/>
              <w:ind w:left="95" w:right="81"/>
              <w:rPr>
                <w:sz w:val="24"/>
                <w:lang w:val="ru-RU"/>
              </w:rPr>
            </w:pPr>
            <w:r w:rsidRPr="00AE30A5">
              <w:rPr>
                <w:sz w:val="24"/>
                <w:lang w:val="ru-RU"/>
              </w:rPr>
              <w:t>Если по критериям ГК1–ГК4</w:t>
            </w:r>
            <w:r w:rsidRPr="00AE30A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E30A5">
              <w:rPr>
                <w:sz w:val="24"/>
                <w:lang w:val="ru-RU"/>
              </w:rPr>
              <w:t>обучающийся</w:t>
            </w:r>
            <w:proofErr w:type="gramEnd"/>
            <w:r w:rsidRPr="00AE30A5">
              <w:rPr>
                <w:spacing w:val="4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набрал</w:t>
            </w:r>
            <w:r w:rsidRPr="00AE30A5">
              <w:rPr>
                <w:spacing w:val="4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менее</w:t>
            </w:r>
            <w:r w:rsidRPr="00AE30A5">
              <w:rPr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4</w:t>
            </w:r>
            <w:r w:rsidRPr="00AE30A5">
              <w:rPr>
                <w:spacing w:val="-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баллов,</w:t>
            </w:r>
            <w:r w:rsidRPr="00AE30A5">
              <w:rPr>
                <w:spacing w:val="-2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выставляется</w:t>
            </w:r>
          </w:p>
          <w:p w:rsidR="00D337FA" w:rsidRDefault="00D337FA" w:rsidP="002E51EB">
            <w:pPr>
              <w:pStyle w:val="TableParagraph"/>
              <w:spacing w:line="264" w:lineRule="exact"/>
              <w:ind w:left="916" w:right="9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отметка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«3».</w:t>
            </w:r>
          </w:p>
        </w:tc>
        <w:tc>
          <w:tcPr>
            <w:tcW w:w="3163" w:type="dxa"/>
          </w:tcPr>
          <w:p w:rsidR="00D337FA" w:rsidRPr="00AE30A5" w:rsidRDefault="00D337FA" w:rsidP="002E51EB">
            <w:pPr>
              <w:pStyle w:val="TableParagraph"/>
              <w:spacing w:line="270" w:lineRule="exact"/>
              <w:ind w:left="1196"/>
              <w:jc w:val="left"/>
              <w:rPr>
                <w:sz w:val="24"/>
                <w:lang w:val="ru-RU"/>
              </w:rPr>
            </w:pPr>
            <w:r w:rsidRPr="00AE30A5">
              <w:rPr>
                <w:sz w:val="24"/>
                <w:lang w:val="ru-RU"/>
              </w:rPr>
              <w:t>29 – 33,</w:t>
            </w:r>
          </w:p>
          <w:p w:rsidR="00D337FA" w:rsidRPr="00AE30A5" w:rsidRDefault="00D337FA" w:rsidP="002E51EB">
            <w:pPr>
              <w:pStyle w:val="TableParagraph"/>
              <w:ind w:left="51" w:right="33" w:firstLine="256"/>
              <w:jc w:val="left"/>
              <w:rPr>
                <w:sz w:val="24"/>
                <w:lang w:val="ru-RU"/>
              </w:rPr>
            </w:pPr>
            <w:proofErr w:type="gramStart"/>
            <w:r w:rsidRPr="00AE30A5">
              <w:rPr>
                <w:sz w:val="24"/>
                <w:lang w:val="ru-RU"/>
              </w:rPr>
              <w:t>из</w:t>
            </w:r>
            <w:r w:rsidRPr="00AE30A5">
              <w:rPr>
                <w:spacing w:val="1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них</w:t>
            </w:r>
            <w:r w:rsidRPr="00AE30A5">
              <w:rPr>
                <w:spacing w:val="13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не</w:t>
            </w:r>
            <w:r w:rsidRPr="00AE30A5">
              <w:rPr>
                <w:spacing w:val="10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менее</w:t>
            </w:r>
            <w:r w:rsidRPr="00AE30A5">
              <w:rPr>
                <w:spacing w:val="10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6</w:t>
            </w:r>
            <w:r w:rsidRPr="00AE30A5">
              <w:rPr>
                <w:spacing w:val="1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баллов</w:t>
            </w:r>
            <w:r w:rsidRPr="00AE30A5">
              <w:rPr>
                <w:spacing w:val="1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за</w:t>
            </w:r>
            <w:r w:rsidRPr="00AE30A5">
              <w:rPr>
                <w:spacing w:val="-4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грамотность</w:t>
            </w:r>
            <w:r w:rsidRPr="00AE30A5">
              <w:rPr>
                <w:spacing w:val="-2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(по</w:t>
            </w:r>
            <w:r w:rsidRPr="00AE30A5">
              <w:rPr>
                <w:spacing w:val="-3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критериям</w:t>
            </w:r>
            <w:proofErr w:type="gramEnd"/>
          </w:p>
          <w:p w:rsidR="00D337FA" w:rsidRPr="00AE30A5" w:rsidRDefault="00D337FA" w:rsidP="002E51EB">
            <w:pPr>
              <w:pStyle w:val="TableParagraph"/>
              <w:ind w:left="1019" w:right="996"/>
              <w:rPr>
                <w:sz w:val="24"/>
                <w:lang w:val="ru-RU"/>
              </w:rPr>
            </w:pPr>
            <w:proofErr w:type="gramStart"/>
            <w:r w:rsidRPr="00AE30A5">
              <w:rPr>
                <w:sz w:val="24"/>
                <w:lang w:val="ru-RU"/>
              </w:rPr>
              <w:t>ГК1–ГК4).</w:t>
            </w:r>
            <w:proofErr w:type="gramEnd"/>
          </w:p>
          <w:p w:rsidR="00D337FA" w:rsidRPr="00AE30A5" w:rsidRDefault="00D337FA" w:rsidP="002E51EB">
            <w:pPr>
              <w:pStyle w:val="TableParagraph"/>
              <w:ind w:left="56" w:right="37" w:firstLine="40"/>
              <w:jc w:val="both"/>
              <w:rPr>
                <w:sz w:val="24"/>
                <w:lang w:val="ru-RU"/>
              </w:rPr>
            </w:pPr>
            <w:r w:rsidRPr="00AE30A5">
              <w:rPr>
                <w:sz w:val="24"/>
                <w:lang w:val="ru-RU"/>
              </w:rPr>
              <w:t>Если по критериям ГК1–ГК4</w:t>
            </w:r>
            <w:r w:rsidRPr="00AE30A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E30A5">
              <w:rPr>
                <w:sz w:val="24"/>
                <w:lang w:val="ru-RU"/>
              </w:rPr>
              <w:t>обучающийся</w:t>
            </w:r>
            <w:proofErr w:type="gramEnd"/>
            <w:r w:rsidRPr="00AE30A5">
              <w:rPr>
                <w:sz w:val="24"/>
                <w:lang w:val="ru-RU"/>
              </w:rPr>
              <w:t xml:space="preserve"> набрал менее 6</w:t>
            </w:r>
            <w:r w:rsidRPr="00AE30A5">
              <w:rPr>
                <w:spacing w:val="-57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баллов,</w:t>
            </w:r>
            <w:r w:rsidRPr="00AE30A5">
              <w:rPr>
                <w:spacing w:val="-5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выставляется</w:t>
            </w:r>
            <w:r w:rsidRPr="00AE30A5">
              <w:rPr>
                <w:spacing w:val="-3"/>
                <w:sz w:val="24"/>
                <w:lang w:val="ru-RU"/>
              </w:rPr>
              <w:t xml:space="preserve"> </w:t>
            </w:r>
            <w:r w:rsidRPr="00AE30A5">
              <w:rPr>
                <w:sz w:val="24"/>
                <w:lang w:val="ru-RU"/>
              </w:rPr>
              <w:t>отметка</w:t>
            </w:r>
          </w:p>
          <w:p w:rsidR="00D337FA" w:rsidRDefault="00D337FA" w:rsidP="002E51EB">
            <w:pPr>
              <w:pStyle w:val="TableParagraph"/>
              <w:spacing w:line="264" w:lineRule="exact"/>
              <w:ind w:left="1011" w:right="996"/>
              <w:rPr>
                <w:sz w:val="24"/>
              </w:rPr>
            </w:pPr>
            <w:r>
              <w:rPr>
                <w:sz w:val="24"/>
              </w:rPr>
              <w:t>«4».</w:t>
            </w:r>
          </w:p>
        </w:tc>
      </w:tr>
    </w:tbl>
    <w:p w:rsidR="00D337FA" w:rsidRDefault="00D337FA" w:rsidP="00D337FA">
      <w:pPr>
        <w:pStyle w:val="ab"/>
        <w:spacing w:before="11"/>
        <w:rPr>
          <w:sz w:val="13"/>
        </w:rPr>
      </w:pPr>
    </w:p>
    <w:p w:rsidR="00D337FA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FA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5E1C">
        <w:rPr>
          <w:rFonts w:ascii="Times New Roman" w:hAnsi="Times New Roman" w:cs="Times New Roman"/>
          <w:b/>
          <w:sz w:val="40"/>
          <w:szCs w:val="40"/>
        </w:rPr>
        <w:t>МАТЕМАТИКА</w:t>
      </w:r>
    </w:p>
    <w:p w:rsidR="00D337FA" w:rsidRDefault="00D337FA" w:rsidP="00D337FA">
      <w:pPr>
        <w:pStyle w:val="ab"/>
        <w:ind w:left="392" w:right="172" w:firstLine="708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участник</w:t>
      </w:r>
      <w:r>
        <w:rPr>
          <w:spacing w:val="-6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балл.</w:t>
      </w:r>
    </w:p>
    <w:p w:rsidR="00D337FA" w:rsidRPr="00EE5E1C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1309"/>
        <w:gridCol w:w="1438"/>
        <w:gridCol w:w="1264"/>
        <w:gridCol w:w="1460"/>
        <w:gridCol w:w="1617"/>
      </w:tblGrid>
      <w:tr w:rsidR="00D337FA" w:rsidRPr="002534C2" w:rsidTr="002E51EB">
        <w:tc>
          <w:tcPr>
            <w:tcW w:w="10372" w:type="dxa"/>
            <w:gridSpan w:val="6"/>
          </w:tcPr>
          <w:p w:rsidR="00D337FA" w:rsidRPr="00EE5E1C" w:rsidRDefault="00D337FA" w:rsidP="002E51E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E5E1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Экзамен по   математике  ОГЭ, ГВЭ </w:t>
            </w:r>
          </w:p>
          <w:p w:rsidR="00D337FA" w:rsidRPr="002534C2" w:rsidRDefault="00D337FA" w:rsidP="002E5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1C">
              <w:rPr>
                <w:rFonts w:ascii="Times New Roman" w:hAnsi="Times New Roman" w:cs="Times New Roman"/>
                <w:b/>
                <w:sz w:val="52"/>
                <w:szCs w:val="52"/>
              </w:rPr>
              <w:t>06. 06. 2024</w:t>
            </w: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Баданина</w:t>
            </w:r>
            <w:proofErr w:type="spellEnd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Беляев Валерий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Брюквин Аркадий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Васина Варвара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Гладышева София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Григорьева Диана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Елизаров Тимур 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Иванова  Яна 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Лебедев Максим 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Лехнер</w:t>
            </w:r>
            <w:proofErr w:type="spellEnd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Мамашев</w:t>
            </w:r>
            <w:proofErr w:type="spellEnd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Пестременко</w:t>
            </w:r>
            <w:proofErr w:type="spellEnd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Федюнина Александра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37FA" w:rsidRPr="002534C2" w:rsidTr="002E51EB">
        <w:trPr>
          <w:trHeight w:val="643"/>
        </w:trPr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337FA" w:rsidRPr="002534C2" w:rsidTr="002E51EB">
        <w:trPr>
          <w:trHeight w:val="694"/>
        </w:trPr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 Широков Алексей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37FA" w:rsidRPr="002534C2" w:rsidTr="002E51EB">
        <w:tc>
          <w:tcPr>
            <w:tcW w:w="3284" w:type="dxa"/>
            <w:shd w:val="clear" w:color="auto" w:fill="auto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Колосов </w:t>
            </w: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Владислав </w:t>
            </w:r>
          </w:p>
        </w:tc>
        <w:tc>
          <w:tcPr>
            <w:tcW w:w="1309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8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  <w:shd w:val="clear" w:color="auto" w:fill="auto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Коровина Татьяна</w:t>
            </w:r>
          </w:p>
        </w:tc>
        <w:tc>
          <w:tcPr>
            <w:tcW w:w="1309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Никитин Никита 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D337FA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Семаев</w:t>
            </w:r>
            <w:proofErr w:type="spellEnd"/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Григорий</w:t>
            </w: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«5» 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«4» 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«3» 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Количество «2»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отметка </w:t>
            </w:r>
          </w:p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38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6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7FA" w:rsidRPr="002534C2" w:rsidTr="002E51EB">
        <w:tc>
          <w:tcPr>
            <w:tcW w:w="3284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% корреляции</w:t>
            </w:r>
          </w:p>
        </w:tc>
        <w:tc>
          <w:tcPr>
            <w:tcW w:w="4011" w:type="dxa"/>
            <w:gridSpan w:val="3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C2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</w:tc>
        <w:tc>
          <w:tcPr>
            <w:tcW w:w="1460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337FA" w:rsidRPr="002534C2" w:rsidRDefault="00D337FA" w:rsidP="002E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7FA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Средний балл за работу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Максимальный балл (ФИО)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баллов (Васина Варвара, Иванова Яна) </w:t>
      </w: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25">
        <w:rPr>
          <w:rFonts w:ascii="Times New Roman" w:hAnsi="Times New Roman" w:cs="Times New Roman"/>
          <w:sz w:val="28"/>
          <w:szCs w:val="28"/>
        </w:rPr>
        <w:t xml:space="preserve">Минимальный балл (ФИО) </w:t>
      </w:r>
      <w:r>
        <w:rPr>
          <w:rFonts w:ascii="Times New Roman" w:hAnsi="Times New Roman" w:cs="Times New Roman"/>
          <w:sz w:val="28"/>
          <w:szCs w:val="28"/>
        </w:rPr>
        <w:t>–     9 баллов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Федюнина Александра, Широков Алексей) </w:t>
      </w:r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BFB">
        <w:rPr>
          <w:rFonts w:ascii="Times New Roman" w:hAnsi="Times New Roman" w:cs="Times New Roman"/>
          <w:sz w:val="28"/>
          <w:szCs w:val="28"/>
        </w:rPr>
        <w:t>Количество обучающихся/ %,  по</w:t>
      </w:r>
      <w:r w:rsidRPr="00ED4A25">
        <w:rPr>
          <w:rFonts w:ascii="Times New Roman" w:hAnsi="Times New Roman" w:cs="Times New Roman"/>
          <w:sz w:val="28"/>
          <w:szCs w:val="28"/>
        </w:rPr>
        <w:t>лучивших отметку ниже годовой  -</w:t>
      </w:r>
      <w:r>
        <w:rPr>
          <w:rFonts w:ascii="Times New Roman" w:hAnsi="Times New Roman" w:cs="Times New Roman"/>
          <w:sz w:val="28"/>
          <w:szCs w:val="28"/>
        </w:rPr>
        <w:t xml:space="preserve"> 0 человек ,  0 %</w:t>
      </w:r>
      <w:proofErr w:type="gramEnd"/>
    </w:p>
    <w:p w:rsidR="00D337FA" w:rsidRPr="00ED4A25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6BFB">
        <w:rPr>
          <w:rFonts w:ascii="Times New Roman" w:hAnsi="Times New Roman" w:cs="Times New Roman"/>
          <w:sz w:val="28"/>
          <w:szCs w:val="28"/>
        </w:rPr>
        <w:t>Количество обучающихся/ %,  по</w:t>
      </w:r>
      <w:r w:rsidRPr="00ED4A25">
        <w:rPr>
          <w:rFonts w:ascii="Times New Roman" w:hAnsi="Times New Roman" w:cs="Times New Roman"/>
          <w:sz w:val="28"/>
          <w:szCs w:val="28"/>
        </w:rPr>
        <w:t xml:space="preserve">лучивших отметку выше годовой  - </w:t>
      </w:r>
      <w:r>
        <w:rPr>
          <w:rFonts w:ascii="Times New Roman" w:hAnsi="Times New Roman" w:cs="Times New Roman"/>
          <w:sz w:val="28"/>
          <w:szCs w:val="28"/>
        </w:rPr>
        <w:t xml:space="preserve"> 4 человек , 21 %</w:t>
      </w:r>
      <w:proofErr w:type="gramEnd"/>
    </w:p>
    <w:p w:rsidR="00D337FA" w:rsidRPr="004D6164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BFB">
        <w:rPr>
          <w:rFonts w:ascii="Times New Roman" w:hAnsi="Times New Roman" w:cs="Times New Roman"/>
          <w:sz w:val="28"/>
          <w:szCs w:val="28"/>
        </w:rPr>
        <w:t>Количество обучающихся/ %,  под</w:t>
      </w:r>
      <w:r w:rsidRPr="00ED4A25">
        <w:rPr>
          <w:rFonts w:ascii="Times New Roman" w:hAnsi="Times New Roman" w:cs="Times New Roman"/>
          <w:sz w:val="28"/>
          <w:szCs w:val="28"/>
        </w:rPr>
        <w:t>твердивших отметку за год  -</w:t>
      </w:r>
      <w:r>
        <w:rPr>
          <w:rFonts w:ascii="Times New Roman" w:hAnsi="Times New Roman" w:cs="Times New Roman"/>
          <w:sz w:val="28"/>
          <w:szCs w:val="28"/>
        </w:rPr>
        <w:t xml:space="preserve">  15 человек, 79  %</w:t>
      </w:r>
    </w:p>
    <w:p w:rsidR="00D337FA" w:rsidRDefault="00D337FA" w:rsidP="00D337FA">
      <w:pPr>
        <w:pStyle w:val="ab"/>
        <w:ind w:left="392" w:right="164" w:firstLine="708"/>
        <w:jc w:val="both"/>
      </w:pPr>
    </w:p>
    <w:p w:rsidR="00D337FA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BC">
        <w:rPr>
          <w:rFonts w:ascii="Times New Roman" w:hAnsi="Times New Roman" w:cs="Times New Roman"/>
          <w:b/>
        </w:rPr>
        <w:t xml:space="preserve">Распоряжение Комитета общего и профессионального  образования Ленинградской области  </w:t>
      </w:r>
    </w:p>
    <w:p w:rsidR="00D337FA" w:rsidRPr="009077BC" w:rsidRDefault="00D337FA" w:rsidP="00D337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77BC">
        <w:rPr>
          <w:rFonts w:ascii="Times New Roman" w:hAnsi="Times New Roman" w:cs="Times New Roman"/>
          <w:b/>
        </w:rPr>
        <w:t>№ 1772-р от 14.06.2024</w:t>
      </w:r>
    </w:p>
    <w:p w:rsidR="00D337FA" w:rsidRPr="00B70133" w:rsidRDefault="00D337FA" w:rsidP="00D3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337FA" w:rsidRPr="00B70133" w:rsidSect="002E51EB">
          <w:pgSz w:w="11910" w:h="16840"/>
          <w:pgMar w:top="1040" w:right="400" w:bottom="65" w:left="740" w:header="720" w:footer="720" w:gutter="0"/>
          <w:cols w:space="720"/>
        </w:sectPr>
      </w:pPr>
      <w:proofErr w:type="gramStart"/>
      <w:r w:rsidRPr="009077BC">
        <w:rPr>
          <w:rFonts w:ascii="Times New Roman" w:hAnsi="Times New Roman" w:cs="Times New Roman"/>
          <w:b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9077BC">
        <w:rPr>
          <w:rFonts w:ascii="Times New Roman" w:hAnsi="Times New Roman" w:cs="Times New Roman"/>
          <w:b/>
        </w:rPr>
        <w:t xml:space="preserve"> оценивания в Ле</w:t>
      </w:r>
      <w:r>
        <w:rPr>
          <w:rFonts w:ascii="Times New Roman" w:hAnsi="Times New Roman" w:cs="Times New Roman"/>
          <w:b/>
        </w:rPr>
        <w:t>нинградской области в 2024 году</w:t>
      </w:r>
    </w:p>
    <w:p w:rsidR="00D337FA" w:rsidRDefault="00D337FA" w:rsidP="00D337FA">
      <w:pPr>
        <w:pStyle w:val="ab"/>
        <w:spacing w:before="4"/>
        <w:jc w:val="center"/>
        <w:rPr>
          <w:b/>
          <w:sz w:val="30"/>
        </w:rPr>
      </w:pPr>
    </w:p>
    <w:p w:rsidR="00D337FA" w:rsidRDefault="00D337FA" w:rsidP="00D337FA">
      <w:pPr>
        <w:pStyle w:val="ab"/>
        <w:spacing w:before="4"/>
        <w:jc w:val="center"/>
        <w:rPr>
          <w:b/>
          <w:sz w:val="30"/>
        </w:rPr>
      </w:pPr>
    </w:p>
    <w:p w:rsidR="00D337FA" w:rsidRDefault="00D337FA" w:rsidP="00D337FA">
      <w:pPr>
        <w:pStyle w:val="ab"/>
        <w:spacing w:before="4"/>
        <w:jc w:val="center"/>
        <w:rPr>
          <w:b/>
          <w:sz w:val="30"/>
        </w:rPr>
      </w:pPr>
      <w:r>
        <w:rPr>
          <w:b/>
          <w:sz w:val="30"/>
        </w:rPr>
        <w:t>ГВЭ</w:t>
      </w:r>
    </w:p>
    <w:p w:rsidR="00D337FA" w:rsidRPr="00AE6674" w:rsidRDefault="00D337FA" w:rsidP="00D337FA">
      <w:pPr>
        <w:pStyle w:val="ab"/>
        <w:spacing w:before="4"/>
        <w:jc w:val="center"/>
        <w:rPr>
          <w:b/>
          <w:sz w:val="30"/>
        </w:rPr>
      </w:pPr>
      <w:r>
        <w:t>Максимальное количество первичных баллов, которое может получить участник</w:t>
      </w:r>
      <w:r>
        <w:rPr>
          <w:spacing w:val="1"/>
        </w:rPr>
        <w:t xml:space="preserve"> </w:t>
      </w:r>
      <w:r>
        <w:t>ГВЭ за написание сжатого изложения с творческим заданием, осложнённое списывание,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диктанта,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баллов.</w:t>
      </w:r>
    </w:p>
    <w:p w:rsidR="00D337FA" w:rsidRDefault="00D337FA" w:rsidP="00D337FA">
      <w:pPr>
        <w:pStyle w:val="ab"/>
        <w:spacing w:before="1"/>
        <w:rPr>
          <w:sz w:val="18"/>
        </w:rPr>
      </w:pPr>
    </w:p>
    <w:tbl>
      <w:tblPr>
        <w:tblStyle w:val="TableNormal"/>
        <w:tblW w:w="10208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1457"/>
        <w:gridCol w:w="1274"/>
        <w:gridCol w:w="1135"/>
        <w:gridCol w:w="1560"/>
      </w:tblGrid>
      <w:tr w:rsidR="00D337FA" w:rsidTr="002E51EB">
        <w:trPr>
          <w:trHeight w:val="552"/>
        </w:trPr>
        <w:tc>
          <w:tcPr>
            <w:tcW w:w="4782" w:type="dxa"/>
          </w:tcPr>
          <w:p w:rsidR="00D337FA" w:rsidRPr="00AE6674" w:rsidRDefault="00D337FA" w:rsidP="002E51EB">
            <w:pPr>
              <w:pStyle w:val="TableParagraph"/>
              <w:spacing w:line="276" w:lineRule="exact"/>
              <w:ind w:left="108" w:right="1757"/>
              <w:jc w:val="left"/>
              <w:rPr>
                <w:b/>
                <w:sz w:val="24"/>
                <w:lang w:val="ru-RU"/>
              </w:rPr>
            </w:pPr>
            <w:r w:rsidRPr="00AE6674">
              <w:rPr>
                <w:b/>
                <w:sz w:val="24"/>
                <w:lang w:val="ru-RU"/>
              </w:rPr>
              <w:t>Отметка по пятибалльной</w:t>
            </w:r>
            <w:r w:rsidRPr="00AE66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системе</w:t>
            </w:r>
            <w:r w:rsidRPr="00AE66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оценивания</w:t>
            </w:r>
          </w:p>
        </w:tc>
        <w:tc>
          <w:tcPr>
            <w:tcW w:w="1457" w:type="dxa"/>
          </w:tcPr>
          <w:p w:rsidR="00D337FA" w:rsidRDefault="00D337FA" w:rsidP="002E51EB">
            <w:pPr>
              <w:pStyle w:val="TableParagraph"/>
              <w:spacing w:before="134"/>
              <w:ind w:left="469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74" w:type="dxa"/>
          </w:tcPr>
          <w:p w:rsidR="00D337FA" w:rsidRDefault="00D337FA" w:rsidP="002E51EB">
            <w:pPr>
              <w:pStyle w:val="TableParagraph"/>
              <w:spacing w:before="134"/>
              <w:ind w:left="25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135" w:type="dxa"/>
          </w:tcPr>
          <w:p w:rsidR="00D337FA" w:rsidRDefault="00D337FA" w:rsidP="002E51EB">
            <w:pPr>
              <w:pStyle w:val="TableParagraph"/>
              <w:spacing w:before="134"/>
              <w:ind w:left="189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60" w:type="dxa"/>
          </w:tcPr>
          <w:p w:rsidR="00D337FA" w:rsidRDefault="00D337FA" w:rsidP="002E51EB">
            <w:pPr>
              <w:pStyle w:val="TableParagraph"/>
              <w:spacing w:before="134"/>
              <w:ind w:left="401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337FA" w:rsidTr="002E51EB">
        <w:trPr>
          <w:trHeight w:val="551"/>
        </w:trPr>
        <w:tc>
          <w:tcPr>
            <w:tcW w:w="4782" w:type="dxa"/>
          </w:tcPr>
          <w:p w:rsidR="00D337FA" w:rsidRPr="00AE6674" w:rsidRDefault="00D337FA" w:rsidP="002E51EB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  <w:lang w:val="ru-RU"/>
              </w:rPr>
            </w:pPr>
            <w:r w:rsidRPr="00AE6674">
              <w:rPr>
                <w:b/>
                <w:sz w:val="24"/>
                <w:lang w:val="ru-RU"/>
              </w:rPr>
              <w:t>Суммарный</w:t>
            </w:r>
            <w:r w:rsidRPr="00AE66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первичный</w:t>
            </w:r>
            <w:r w:rsidRPr="00AE66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балл</w:t>
            </w:r>
          </w:p>
          <w:p w:rsidR="00D337FA" w:rsidRPr="00AE6674" w:rsidRDefault="00D337FA" w:rsidP="002E51EB">
            <w:pPr>
              <w:pStyle w:val="TableParagraph"/>
              <w:spacing w:line="259" w:lineRule="exact"/>
              <w:ind w:left="108"/>
              <w:jc w:val="left"/>
              <w:rPr>
                <w:b/>
                <w:sz w:val="24"/>
                <w:lang w:val="ru-RU"/>
              </w:rPr>
            </w:pPr>
            <w:r w:rsidRPr="00AE6674">
              <w:rPr>
                <w:b/>
                <w:sz w:val="24"/>
                <w:lang w:val="ru-RU"/>
              </w:rPr>
              <w:t>за</w:t>
            </w:r>
            <w:r w:rsidRPr="00AE66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работу</w:t>
            </w:r>
            <w:r w:rsidRPr="00AE66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в</w:t>
            </w:r>
            <w:r w:rsidRPr="00AE66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E6674">
              <w:rPr>
                <w:b/>
                <w:sz w:val="24"/>
                <w:lang w:val="ru-RU"/>
              </w:rPr>
              <w:t>целом</w:t>
            </w:r>
          </w:p>
        </w:tc>
        <w:tc>
          <w:tcPr>
            <w:tcW w:w="1457" w:type="dxa"/>
          </w:tcPr>
          <w:p w:rsidR="00D337FA" w:rsidRDefault="00D337FA" w:rsidP="002E51EB">
            <w:pPr>
              <w:pStyle w:val="TableParagraph"/>
              <w:spacing w:before="128"/>
              <w:ind w:left="469" w:right="457"/>
              <w:rPr>
                <w:sz w:val="24"/>
              </w:rPr>
            </w:pPr>
            <w:r>
              <w:rPr>
                <w:sz w:val="24"/>
              </w:rPr>
              <w:t>0 – 4</w:t>
            </w:r>
          </w:p>
        </w:tc>
        <w:tc>
          <w:tcPr>
            <w:tcW w:w="1274" w:type="dxa"/>
          </w:tcPr>
          <w:p w:rsidR="00D337FA" w:rsidRDefault="00D337FA" w:rsidP="002E51EB">
            <w:pPr>
              <w:pStyle w:val="TableParagraph"/>
              <w:spacing w:before="128"/>
              <w:ind w:left="256" w:right="244"/>
              <w:rPr>
                <w:sz w:val="24"/>
              </w:rPr>
            </w:pPr>
            <w:r>
              <w:rPr>
                <w:sz w:val="24"/>
              </w:rPr>
              <w:t>5 – 10</w:t>
            </w:r>
          </w:p>
        </w:tc>
        <w:tc>
          <w:tcPr>
            <w:tcW w:w="1135" w:type="dxa"/>
          </w:tcPr>
          <w:p w:rsidR="00D337FA" w:rsidRDefault="00D337FA" w:rsidP="002E51EB">
            <w:pPr>
              <w:pStyle w:val="TableParagraph"/>
              <w:spacing w:before="128"/>
              <w:ind w:left="189" w:right="175"/>
              <w:rPr>
                <w:sz w:val="24"/>
              </w:rPr>
            </w:pPr>
            <w:r>
              <w:rPr>
                <w:sz w:val="24"/>
              </w:rPr>
              <w:t>11 – 14</w:t>
            </w:r>
          </w:p>
        </w:tc>
        <w:tc>
          <w:tcPr>
            <w:tcW w:w="1560" w:type="dxa"/>
          </w:tcPr>
          <w:p w:rsidR="00D337FA" w:rsidRDefault="00D337FA" w:rsidP="002E51EB">
            <w:pPr>
              <w:pStyle w:val="TableParagraph"/>
              <w:spacing w:before="128"/>
              <w:ind w:left="401" w:right="389"/>
              <w:rPr>
                <w:sz w:val="24"/>
              </w:rPr>
            </w:pPr>
            <w:r>
              <w:rPr>
                <w:sz w:val="24"/>
              </w:rPr>
              <w:t>15 – 17</w:t>
            </w:r>
          </w:p>
        </w:tc>
      </w:tr>
    </w:tbl>
    <w:p w:rsidR="00D337FA" w:rsidRDefault="00D337FA" w:rsidP="00D337FA">
      <w:pPr>
        <w:pStyle w:val="ab"/>
        <w:spacing w:before="4"/>
        <w:jc w:val="center"/>
        <w:rPr>
          <w:b/>
          <w:sz w:val="30"/>
        </w:rPr>
      </w:pPr>
    </w:p>
    <w:p w:rsidR="00D337FA" w:rsidRPr="00B70133" w:rsidRDefault="00D337FA" w:rsidP="00D337FA">
      <w:pPr>
        <w:pStyle w:val="ab"/>
        <w:spacing w:before="4"/>
        <w:jc w:val="center"/>
        <w:rPr>
          <w:b/>
          <w:sz w:val="30"/>
        </w:rPr>
      </w:pPr>
      <w:r w:rsidRPr="00B70133">
        <w:rPr>
          <w:b/>
          <w:sz w:val="30"/>
        </w:rPr>
        <w:t>ОГЭ</w:t>
      </w:r>
    </w:p>
    <w:tbl>
      <w:tblPr>
        <w:tblStyle w:val="TableNormal"/>
        <w:tblW w:w="10289" w:type="dxa"/>
        <w:tblInd w:w="-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289"/>
        <w:gridCol w:w="1858"/>
        <w:gridCol w:w="1719"/>
        <w:gridCol w:w="1851"/>
      </w:tblGrid>
      <w:tr w:rsidR="00D337FA" w:rsidTr="002E51EB">
        <w:trPr>
          <w:trHeight w:val="551"/>
        </w:trPr>
        <w:tc>
          <w:tcPr>
            <w:tcW w:w="3572" w:type="dxa"/>
          </w:tcPr>
          <w:p w:rsidR="00D337FA" w:rsidRPr="00B70133" w:rsidRDefault="00D337FA" w:rsidP="002E51EB">
            <w:pPr>
              <w:pStyle w:val="TableParagraph"/>
              <w:spacing w:line="276" w:lineRule="exact"/>
              <w:ind w:right="615"/>
              <w:jc w:val="left"/>
              <w:rPr>
                <w:b/>
                <w:sz w:val="24"/>
                <w:lang w:val="ru-RU"/>
              </w:rPr>
            </w:pPr>
            <w:r w:rsidRPr="00B70133">
              <w:rPr>
                <w:b/>
                <w:sz w:val="24"/>
                <w:lang w:val="ru-RU"/>
              </w:rPr>
              <w:t>Отметка по пятибалльной</w:t>
            </w:r>
            <w:r w:rsidRPr="00B701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70133">
              <w:rPr>
                <w:b/>
                <w:sz w:val="24"/>
                <w:lang w:val="ru-RU"/>
              </w:rPr>
              <w:t>системе</w:t>
            </w:r>
            <w:r w:rsidRPr="00B7013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0133">
              <w:rPr>
                <w:b/>
                <w:sz w:val="24"/>
                <w:lang w:val="ru-RU"/>
              </w:rPr>
              <w:t>оценивания</w:t>
            </w:r>
          </w:p>
        </w:tc>
        <w:tc>
          <w:tcPr>
            <w:tcW w:w="1289" w:type="dxa"/>
          </w:tcPr>
          <w:p w:rsidR="00D337FA" w:rsidRDefault="00D337FA" w:rsidP="002E51EB">
            <w:pPr>
              <w:pStyle w:val="TableParagraph"/>
              <w:spacing w:before="135"/>
              <w:ind w:left="346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858" w:type="dxa"/>
          </w:tcPr>
          <w:p w:rsidR="00D337FA" w:rsidRDefault="00D337FA" w:rsidP="002E51EB">
            <w:pPr>
              <w:pStyle w:val="TableParagraph"/>
              <w:spacing w:before="135"/>
              <w:ind w:left="11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19" w:type="dxa"/>
          </w:tcPr>
          <w:p w:rsidR="00D337FA" w:rsidRDefault="00D337FA" w:rsidP="002E51EB">
            <w:pPr>
              <w:pStyle w:val="TableParagraph"/>
              <w:spacing w:before="135"/>
              <w:ind w:left="50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851" w:type="dxa"/>
          </w:tcPr>
          <w:p w:rsidR="00D337FA" w:rsidRDefault="00D337FA" w:rsidP="002E51EB">
            <w:pPr>
              <w:pStyle w:val="TableParagraph"/>
              <w:spacing w:before="135"/>
              <w:ind w:left="11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337FA" w:rsidTr="002E51EB">
        <w:trPr>
          <w:trHeight w:val="1932"/>
        </w:trPr>
        <w:tc>
          <w:tcPr>
            <w:tcW w:w="3572" w:type="dxa"/>
          </w:tcPr>
          <w:p w:rsidR="00D337FA" w:rsidRPr="00B70133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D337FA" w:rsidRPr="00B70133" w:rsidRDefault="00D337FA" w:rsidP="002E51EB">
            <w:pPr>
              <w:pStyle w:val="TableParagraph"/>
              <w:spacing w:before="8"/>
              <w:ind w:left="0"/>
              <w:jc w:val="left"/>
              <w:rPr>
                <w:b/>
                <w:sz w:val="33"/>
                <w:lang w:val="ru-RU"/>
              </w:rPr>
            </w:pPr>
          </w:p>
          <w:p w:rsidR="00D337FA" w:rsidRPr="00B70133" w:rsidRDefault="00D337FA" w:rsidP="002E51EB">
            <w:pPr>
              <w:pStyle w:val="TableParagraph"/>
              <w:spacing w:before="1"/>
              <w:ind w:right="289"/>
              <w:jc w:val="left"/>
              <w:rPr>
                <w:b/>
                <w:sz w:val="24"/>
                <w:lang w:val="ru-RU"/>
              </w:rPr>
            </w:pPr>
            <w:r w:rsidRPr="00B70133">
              <w:rPr>
                <w:b/>
                <w:sz w:val="24"/>
                <w:lang w:val="ru-RU"/>
              </w:rPr>
              <w:t>Суммарный первичный балл</w:t>
            </w:r>
            <w:r w:rsidRPr="00B7013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70133">
              <w:rPr>
                <w:b/>
                <w:sz w:val="24"/>
                <w:lang w:val="ru-RU"/>
              </w:rPr>
              <w:t>за</w:t>
            </w:r>
            <w:r w:rsidRPr="00B7013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0133">
              <w:rPr>
                <w:b/>
                <w:sz w:val="24"/>
                <w:lang w:val="ru-RU"/>
              </w:rPr>
              <w:t>работу в</w:t>
            </w:r>
            <w:r w:rsidRPr="00B7013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0133">
              <w:rPr>
                <w:b/>
                <w:sz w:val="24"/>
                <w:lang w:val="ru-RU"/>
              </w:rPr>
              <w:t>целом</w:t>
            </w:r>
          </w:p>
        </w:tc>
        <w:tc>
          <w:tcPr>
            <w:tcW w:w="1289" w:type="dxa"/>
          </w:tcPr>
          <w:p w:rsidR="00D337FA" w:rsidRPr="00B70133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D337FA" w:rsidRPr="00B70133" w:rsidRDefault="00D337FA" w:rsidP="002E51EB">
            <w:pPr>
              <w:pStyle w:val="TableParagraph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D337FA" w:rsidRDefault="00D337FA" w:rsidP="002E51EB">
            <w:pPr>
              <w:pStyle w:val="TableParagraph"/>
              <w:spacing w:before="221"/>
              <w:ind w:left="383" w:right="376"/>
              <w:rPr>
                <w:sz w:val="24"/>
              </w:rPr>
            </w:pPr>
            <w:r>
              <w:rPr>
                <w:sz w:val="24"/>
              </w:rPr>
              <w:t>0 – 7</w:t>
            </w:r>
          </w:p>
        </w:tc>
        <w:tc>
          <w:tcPr>
            <w:tcW w:w="1858" w:type="dxa"/>
          </w:tcPr>
          <w:p w:rsidR="00D337FA" w:rsidRPr="00B70133" w:rsidRDefault="00D337FA" w:rsidP="002E51EB">
            <w:pPr>
              <w:pStyle w:val="TableParagraph"/>
              <w:spacing w:line="267" w:lineRule="exact"/>
              <w:ind w:left="117" w:right="110"/>
              <w:rPr>
                <w:sz w:val="24"/>
                <w:lang w:val="ru-RU"/>
              </w:rPr>
            </w:pPr>
            <w:r w:rsidRPr="00B70133">
              <w:rPr>
                <w:sz w:val="24"/>
                <w:lang w:val="ru-RU"/>
              </w:rPr>
              <w:t>8 – 14,</w:t>
            </w:r>
          </w:p>
          <w:p w:rsidR="00D337FA" w:rsidRPr="00B70133" w:rsidRDefault="00D337FA" w:rsidP="002E51EB">
            <w:pPr>
              <w:pStyle w:val="TableParagraph"/>
              <w:ind w:left="119" w:right="110"/>
              <w:rPr>
                <w:sz w:val="24"/>
                <w:lang w:val="ru-RU"/>
              </w:rPr>
            </w:pPr>
            <w:r w:rsidRPr="00B70133">
              <w:rPr>
                <w:sz w:val="24"/>
                <w:lang w:val="ru-RU"/>
              </w:rPr>
              <w:t>из них не менее</w:t>
            </w:r>
            <w:r w:rsidRPr="00B70133">
              <w:rPr>
                <w:spacing w:val="-57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2 баллов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получено за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выполнение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заданий</w:t>
            </w:r>
          </w:p>
          <w:p w:rsidR="00D337FA" w:rsidRDefault="00D337FA" w:rsidP="002E51EB">
            <w:pPr>
              <w:pStyle w:val="TableParagraph"/>
              <w:spacing w:line="264" w:lineRule="exact"/>
              <w:ind w:left="119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</w:p>
        </w:tc>
        <w:tc>
          <w:tcPr>
            <w:tcW w:w="1719" w:type="dxa"/>
          </w:tcPr>
          <w:p w:rsidR="00D337FA" w:rsidRPr="00B70133" w:rsidRDefault="00D337FA" w:rsidP="002E51EB">
            <w:pPr>
              <w:pStyle w:val="TableParagraph"/>
              <w:spacing w:line="267" w:lineRule="exact"/>
              <w:ind w:left="47" w:right="41"/>
              <w:rPr>
                <w:sz w:val="24"/>
                <w:lang w:val="ru-RU"/>
              </w:rPr>
            </w:pPr>
            <w:r w:rsidRPr="00B70133">
              <w:rPr>
                <w:sz w:val="24"/>
                <w:lang w:val="ru-RU"/>
              </w:rPr>
              <w:t>15 – 21,</w:t>
            </w:r>
          </w:p>
          <w:p w:rsidR="00D337FA" w:rsidRPr="00B70133" w:rsidRDefault="00D337FA" w:rsidP="002E51EB">
            <w:pPr>
              <w:pStyle w:val="TableParagraph"/>
              <w:ind w:left="50" w:right="41"/>
              <w:rPr>
                <w:sz w:val="24"/>
                <w:lang w:val="ru-RU"/>
              </w:rPr>
            </w:pPr>
            <w:r w:rsidRPr="00B70133">
              <w:rPr>
                <w:sz w:val="24"/>
                <w:lang w:val="ru-RU"/>
              </w:rPr>
              <w:t>из них не менее</w:t>
            </w:r>
            <w:r w:rsidRPr="00B70133">
              <w:rPr>
                <w:spacing w:val="-57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2 баллов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получено за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выполнение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заданий</w:t>
            </w:r>
          </w:p>
          <w:p w:rsidR="00D337FA" w:rsidRDefault="00D337FA" w:rsidP="002E51EB">
            <w:pPr>
              <w:pStyle w:val="TableParagraph"/>
              <w:spacing w:line="264" w:lineRule="exact"/>
              <w:ind w:left="45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</w:p>
        </w:tc>
        <w:tc>
          <w:tcPr>
            <w:tcW w:w="1851" w:type="dxa"/>
          </w:tcPr>
          <w:p w:rsidR="00D337FA" w:rsidRPr="00B70133" w:rsidRDefault="00D337FA" w:rsidP="002E51EB">
            <w:pPr>
              <w:pStyle w:val="TableParagraph"/>
              <w:spacing w:line="267" w:lineRule="exact"/>
              <w:ind w:left="113" w:right="105"/>
              <w:rPr>
                <w:sz w:val="24"/>
                <w:lang w:val="ru-RU"/>
              </w:rPr>
            </w:pPr>
            <w:r w:rsidRPr="00B70133">
              <w:rPr>
                <w:sz w:val="24"/>
                <w:lang w:val="ru-RU"/>
              </w:rPr>
              <w:t>22 – 31,</w:t>
            </w:r>
          </w:p>
          <w:p w:rsidR="00D337FA" w:rsidRPr="00B70133" w:rsidRDefault="00D337FA" w:rsidP="002E51EB">
            <w:pPr>
              <w:pStyle w:val="TableParagraph"/>
              <w:ind w:left="117" w:right="105"/>
              <w:rPr>
                <w:sz w:val="24"/>
                <w:lang w:val="ru-RU"/>
              </w:rPr>
            </w:pPr>
            <w:r w:rsidRPr="00B70133">
              <w:rPr>
                <w:sz w:val="24"/>
                <w:lang w:val="ru-RU"/>
              </w:rPr>
              <w:t>из них не менее</w:t>
            </w:r>
            <w:r w:rsidRPr="00B70133">
              <w:rPr>
                <w:spacing w:val="-57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2 баллов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получено за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выполнение</w:t>
            </w:r>
            <w:r w:rsidRPr="00B70133">
              <w:rPr>
                <w:spacing w:val="1"/>
                <w:sz w:val="24"/>
                <w:lang w:val="ru-RU"/>
              </w:rPr>
              <w:t xml:space="preserve"> </w:t>
            </w:r>
            <w:r w:rsidRPr="00B70133">
              <w:rPr>
                <w:sz w:val="24"/>
                <w:lang w:val="ru-RU"/>
              </w:rPr>
              <w:t>заданий</w:t>
            </w:r>
          </w:p>
          <w:p w:rsidR="00D337FA" w:rsidRDefault="00D337FA" w:rsidP="002E51EB">
            <w:pPr>
              <w:pStyle w:val="TableParagraph"/>
              <w:spacing w:line="264" w:lineRule="exact"/>
              <w:ind w:left="112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</w:p>
        </w:tc>
      </w:tr>
    </w:tbl>
    <w:p w:rsidR="00D337FA" w:rsidRDefault="00D337FA" w:rsidP="00D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FA" w:rsidRPr="00EE5E1C" w:rsidRDefault="00D337FA" w:rsidP="00D337FA">
      <w:pPr>
        <w:pStyle w:val="ab"/>
        <w:spacing w:before="131"/>
        <w:ind w:left="-567" w:right="170" w:hanging="284"/>
        <w:jc w:val="both"/>
        <w:rPr>
          <w:sz w:val="24"/>
          <w:szCs w:val="22"/>
        </w:rPr>
      </w:pPr>
      <w:r w:rsidRPr="00EE5E1C">
        <w:rPr>
          <w:sz w:val="24"/>
          <w:szCs w:val="22"/>
        </w:rPr>
        <w:t xml:space="preserve">Рекомендуемый   минимальный    первичный    балл    для    отбора    </w:t>
      </w:r>
      <w:proofErr w:type="gramStart"/>
      <w:r w:rsidRPr="00EE5E1C">
        <w:rPr>
          <w:sz w:val="24"/>
          <w:szCs w:val="22"/>
        </w:rPr>
        <w:t>обучающихся</w:t>
      </w:r>
      <w:proofErr w:type="gramEnd"/>
      <w:r w:rsidRPr="00EE5E1C">
        <w:rPr>
          <w:sz w:val="24"/>
          <w:szCs w:val="22"/>
        </w:rPr>
        <w:t xml:space="preserve"> в профильные классы для обучения по образовательным программам среднего общего образования:</w:t>
      </w:r>
    </w:p>
    <w:p w:rsidR="00D337FA" w:rsidRDefault="00D337FA" w:rsidP="00D337FA">
      <w:pPr>
        <w:widowControl w:val="0"/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 </w:t>
      </w:r>
      <w:r w:rsidRPr="00EE5E1C">
        <w:rPr>
          <w:rFonts w:ascii="Times New Roman" w:eastAsia="Times New Roman" w:hAnsi="Times New Roman" w:cs="Times New Roman"/>
          <w:sz w:val="24"/>
        </w:rPr>
        <w:t>для естественнонаучного профиля: 18 баллов, из них не менее 6 баллов по геометрии;</w:t>
      </w:r>
    </w:p>
    <w:p w:rsidR="00D337FA" w:rsidRPr="00EE5E1C" w:rsidRDefault="00D337FA" w:rsidP="00D337FA">
      <w:pPr>
        <w:widowControl w:val="0"/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 </w:t>
      </w:r>
      <w:r w:rsidRPr="00EE5E1C">
        <w:rPr>
          <w:rFonts w:ascii="Times New Roman" w:eastAsia="Times New Roman" w:hAnsi="Times New Roman" w:cs="Times New Roman"/>
          <w:sz w:val="24"/>
        </w:rPr>
        <w:t>для экономического профиля: 18 баллов, из них не менее 5 баллов по геометрии;</w:t>
      </w:r>
    </w:p>
    <w:p w:rsidR="00D337FA" w:rsidRPr="00EE5E1C" w:rsidRDefault="00D337FA" w:rsidP="00D337F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 w:rsidRPr="00EE5E1C">
        <w:rPr>
          <w:rFonts w:ascii="Times New Roman" w:eastAsia="Times New Roman" w:hAnsi="Times New Roman" w:cs="Times New Roman"/>
          <w:sz w:val="24"/>
        </w:rPr>
        <w:t>для физико-математического профиля: 19 баллов, из них не менее 7 баллов по геометрии.</w:t>
      </w:r>
    </w:p>
    <w:p w:rsidR="00D337FA" w:rsidRDefault="00D337FA" w:rsidP="00D337FA">
      <w:pPr>
        <w:pStyle w:val="ab"/>
        <w:spacing w:before="6"/>
        <w:rPr>
          <w:sz w:val="24"/>
        </w:rPr>
      </w:pPr>
    </w:p>
    <w:p w:rsidR="00D337FA" w:rsidRDefault="00D337FA" w:rsidP="00D337FA">
      <w:pPr>
        <w:pStyle w:val="ab"/>
        <w:spacing w:before="6"/>
        <w:jc w:val="center"/>
        <w:rPr>
          <w:b/>
          <w:sz w:val="40"/>
          <w:szCs w:val="40"/>
        </w:rPr>
      </w:pPr>
      <w:r w:rsidRPr="00EE5E1C">
        <w:rPr>
          <w:b/>
          <w:sz w:val="40"/>
          <w:szCs w:val="40"/>
        </w:rPr>
        <w:t>ИНФОРМАТИКА</w:t>
      </w:r>
    </w:p>
    <w:p w:rsidR="00D337FA" w:rsidRDefault="00D337FA" w:rsidP="00D337FA">
      <w:pPr>
        <w:pStyle w:val="ab"/>
        <w:ind w:left="392" w:right="373" w:firstLine="696"/>
        <w:jc w:val="both"/>
      </w:pPr>
      <w:r>
        <w:t>Максимальное</w:t>
      </w:r>
      <w:r>
        <w:rPr>
          <w:spacing w:val="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которое</w:t>
      </w:r>
      <w:r>
        <w:rPr>
          <w:spacing w:val="6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получить</w:t>
      </w:r>
      <w:r>
        <w:rPr>
          <w:spacing w:val="4"/>
        </w:rPr>
        <w:t xml:space="preserve"> </w:t>
      </w:r>
      <w:r>
        <w:t>участник</w:t>
      </w:r>
      <w:r>
        <w:rPr>
          <w:spacing w:val="-6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17"/>
        <w:gridCol w:w="1476"/>
        <w:gridCol w:w="1582"/>
        <w:gridCol w:w="1515"/>
        <w:gridCol w:w="1680"/>
      </w:tblGrid>
      <w:tr w:rsidR="0089467C" w:rsidRPr="0089467C" w:rsidTr="0089467C">
        <w:tc>
          <w:tcPr>
            <w:tcW w:w="7890" w:type="dxa"/>
            <w:gridSpan w:val="4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 информатике  ОГЭ  10.06.2024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422A8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Беляев Валерий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422A8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Брюквин Аркадий 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422A8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Елизаров Тимур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422A8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Лебедев Максим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422A8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422A84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Широков Алексей</w:t>
            </w: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«3»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</w:t>
            </w:r>
          </w:p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82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15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7C" w:rsidRPr="0089467C" w:rsidTr="0089467C">
        <w:tc>
          <w:tcPr>
            <w:tcW w:w="3317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% корреляции</w:t>
            </w:r>
          </w:p>
        </w:tc>
        <w:tc>
          <w:tcPr>
            <w:tcW w:w="4573" w:type="dxa"/>
            <w:gridSpan w:val="3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680" w:type="dxa"/>
          </w:tcPr>
          <w:p w:rsidR="0089467C" w:rsidRPr="0089467C" w:rsidRDefault="0089467C" w:rsidP="0089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Средний балл за работу - 11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 xml:space="preserve">Максимальный балл (ФИО) – 19  баллов (Брюквин Аркадий)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Минимальный балл (ФИО) –  5   баллов (Лебедев Максим</w:t>
      </w:r>
      <w:proofErr w:type="gramStart"/>
      <w:r w:rsidRPr="0089467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9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- 5 человек , 83 %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0 человек , 0  %</w:t>
      </w:r>
      <w:proofErr w:type="gramEnd"/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67C">
        <w:rPr>
          <w:rFonts w:ascii="Times New Roman" w:hAnsi="Times New Roman" w:cs="Times New Roman"/>
          <w:sz w:val="24"/>
          <w:szCs w:val="24"/>
        </w:rPr>
        <w:t>Количество обучающихся/ %,  подтвердивших отметку за год  - 1  человек, 17 %</w:t>
      </w: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1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 xml:space="preserve">Распоряжение Комитета общего и профессионального  образования Ленинградской области  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7C">
        <w:rPr>
          <w:rFonts w:ascii="Times New Roman" w:hAnsi="Times New Roman" w:cs="Times New Roman"/>
          <w:b/>
          <w:sz w:val="24"/>
          <w:szCs w:val="24"/>
        </w:rPr>
        <w:t>№ 1772-р от 14.06.2024</w:t>
      </w:r>
    </w:p>
    <w:p w:rsidR="0089467C" w:rsidRPr="0089467C" w:rsidRDefault="0089467C" w:rsidP="00894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467C">
        <w:rPr>
          <w:rFonts w:ascii="Times New Roman" w:hAnsi="Times New Roman" w:cs="Times New Roman"/>
          <w:b/>
          <w:sz w:val="24"/>
          <w:szCs w:val="24"/>
        </w:rPr>
        <w:t>«Об определении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соответствия суммы первичных баллов отметкам по пятибалльной системе оценивания и шкалы перевода суммы первичных баллов за экзаменационные работы основного государственного экзамена и государственного выпускного экзамена в пятибалльную систему</w:t>
      </w:r>
      <w:proofErr w:type="gramEnd"/>
      <w:r w:rsidRPr="0089467C">
        <w:rPr>
          <w:rFonts w:ascii="Times New Roman" w:hAnsi="Times New Roman" w:cs="Times New Roman"/>
          <w:b/>
          <w:sz w:val="24"/>
          <w:szCs w:val="24"/>
        </w:rPr>
        <w:t xml:space="preserve"> оценивания в Ленинградской области в 2024 году»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after="0" w:line="240" w:lineRule="auto"/>
        <w:ind w:left="392" w:right="373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89467C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9467C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9467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46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946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93" w:type="dxa"/>
        <w:tblInd w:w="-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544"/>
        <w:gridCol w:w="1544"/>
        <w:gridCol w:w="1545"/>
        <w:gridCol w:w="1545"/>
      </w:tblGrid>
      <w:tr w:rsidR="0089467C" w:rsidRPr="0089467C" w:rsidTr="0089467C">
        <w:trPr>
          <w:trHeight w:val="551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946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</w:t>
            </w:r>
            <w:proofErr w:type="gramEnd"/>
          </w:p>
          <w:p w:rsidR="0089467C" w:rsidRPr="0089467C" w:rsidRDefault="0089467C" w:rsidP="0089467C">
            <w:pPr>
              <w:spacing w:line="259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89467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5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5"/>
              <w:ind w:left="391" w:right="3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9"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5"/>
              <w:ind w:left="388" w:righ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9467C" w:rsidRPr="0089467C" w:rsidTr="0089467C">
        <w:trPr>
          <w:trHeight w:val="553"/>
        </w:trPr>
        <w:tc>
          <w:tcPr>
            <w:tcW w:w="4115" w:type="dxa"/>
          </w:tcPr>
          <w:p w:rsidR="0089467C" w:rsidRPr="0089467C" w:rsidRDefault="0089467C" w:rsidP="0089467C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Суммарный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первичный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  <w:p w:rsidR="0089467C" w:rsidRPr="0089467C" w:rsidRDefault="0089467C" w:rsidP="0089467C">
            <w:pPr>
              <w:spacing w:line="261" w:lineRule="exac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89467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9467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0 – 4</w:t>
            </w:r>
          </w:p>
        </w:tc>
        <w:tc>
          <w:tcPr>
            <w:tcW w:w="1544" w:type="dxa"/>
          </w:tcPr>
          <w:p w:rsidR="0089467C" w:rsidRPr="0089467C" w:rsidRDefault="0089467C" w:rsidP="0089467C">
            <w:pPr>
              <w:spacing w:before="131"/>
              <w:ind w:left="391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5 – 10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9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</w:t>
            </w:r>
          </w:p>
        </w:tc>
        <w:tc>
          <w:tcPr>
            <w:tcW w:w="1545" w:type="dxa"/>
          </w:tcPr>
          <w:p w:rsidR="0089467C" w:rsidRPr="0089467C" w:rsidRDefault="0089467C" w:rsidP="0089467C">
            <w:pPr>
              <w:spacing w:before="131"/>
              <w:ind w:left="388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67C">
              <w:rPr>
                <w:rFonts w:ascii="Times New Roman" w:eastAsia="Times New Roman" w:hAnsi="Times New Roman" w:cs="Times New Roman"/>
                <w:sz w:val="24"/>
                <w:szCs w:val="24"/>
              </w:rPr>
              <w:t>16 – 19</w:t>
            </w:r>
          </w:p>
        </w:tc>
      </w:tr>
    </w:tbl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67C" w:rsidRPr="0089467C" w:rsidRDefault="0089467C" w:rsidP="0089467C">
      <w:pPr>
        <w:widowControl w:val="0"/>
        <w:autoSpaceDE w:val="0"/>
        <w:autoSpaceDN w:val="0"/>
        <w:spacing w:before="1" w:after="0" w:line="240" w:lineRule="auto"/>
        <w:ind w:left="392" w:right="1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Рекомендуемый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минимальный   </w:t>
      </w:r>
      <w:r w:rsidRPr="008946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первичный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балл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для   </w:t>
      </w:r>
      <w:r w:rsidRPr="0089467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отбора   </w:t>
      </w:r>
      <w:r w:rsidRPr="008946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9467C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 xml:space="preserve">в профильные классы для </w:t>
      </w:r>
      <w:proofErr w:type="gramStart"/>
      <w:r w:rsidRPr="0089467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среднего общего</w:t>
      </w:r>
      <w:r w:rsidRPr="008946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образования –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946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467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7C" w:rsidRPr="0089467C" w:rsidRDefault="0089467C" w:rsidP="00894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83" w:rsidRPr="00EB50B5" w:rsidRDefault="00200383" w:rsidP="0089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ГИА-11</w:t>
      </w:r>
    </w:p>
    <w:p w:rsidR="00200383" w:rsidRPr="00EB50B5" w:rsidRDefault="00D337F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Выпускники в 2023/2024</w:t>
      </w:r>
      <w:r w:rsidR="00D672E1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сдавали два обязательных экзамена – по русскому языку и математике. Кроме того, обучающиеся сдавали ЕГЭ по  выбору:</w:t>
      </w:r>
    </w:p>
    <w:p w:rsidR="00D672E1" w:rsidRPr="00EB50B5" w:rsidRDefault="00476265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Обществознание – 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9"/>
        <w:gridCol w:w="1634"/>
        <w:gridCol w:w="1522"/>
        <w:gridCol w:w="1706"/>
      </w:tblGrid>
      <w:tr w:rsidR="003B3F61" w:rsidRPr="003B3F61" w:rsidTr="003B3F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 по  русскому языку  ЕГЭ  28.05.2024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Ботоян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Буриков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Григорьева Карина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Сидорович Полина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Торгушин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pStyle w:val="a9"/>
              <w:numPr>
                <w:ilvl w:val="0"/>
                <w:numId w:val="1"/>
              </w:numPr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Шихирина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Средняя отметка – 4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% корреляции 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</w:tr>
    </w:tbl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за работу – 59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Максимальный балл (ФИО) –  75 (Сидорович Полина)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Минимальный балл (ФИО) – 42  балла (Никитина Анастасия, 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Жолобова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Елизавета)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F61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 5 человек , 56  %</w:t>
      </w:r>
      <w:proofErr w:type="gramEnd"/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F61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 0 человек, 0 %</w:t>
      </w:r>
      <w:proofErr w:type="gramEnd"/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3B3F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3F61">
        <w:rPr>
          <w:rFonts w:ascii="Times New Roman" w:hAnsi="Times New Roman" w:cs="Times New Roman"/>
          <w:sz w:val="24"/>
          <w:szCs w:val="24"/>
        </w:rPr>
        <w:t>/ %,  подтвердивших отметку за год  -   4 человека, 44  %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Шкала перевода   суммарного первичного балла за выполнение экзаменационной  работы  ЕГЭ в отметку  по пятибалльной  системе оценивания в ЛО в 2024 году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0-35 баллов - оценка 2,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36-56 баллов - оценка 3,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57-72 балла - оценка 4,</w:t>
      </w:r>
    </w:p>
    <w:p w:rsidR="003B3F61" w:rsidRPr="003B3F61" w:rsidRDefault="003B3F61" w:rsidP="003B3F61">
      <w:pPr>
        <w:shd w:val="clear" w:color="auto" w:fill="FFFFFF"/>
        <w:spacing w:after="360" w:line="420" w:lineRule="atLeast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73 балла и </w:t>
      </w:r>
      <w:r w:rsidRPr="003B3F61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выше</w:t>
      </w:r>
      <w:r w:rsidRPr="003B3F61">
        <w:rPr>
          <w:rFonts w:ascii="Times New Roman" w:hAnsi="Times New Roman" w:cs="Times New Roman"/>
          <w:sz w:val="24"/>
          <w:szCs w:val="24"/>
        </w:rPr>
        <w:t xml:space="preserve"> - оценка 5.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по России –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по ЛО –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lastRenderedPageBreak/>
        <w:t>Средний балл ЕГЭ МОУ «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Мшинская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СОШ» - 59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9"/>
        <w:gridCol w:w="1634"/>
        <w:gridCol w:w="1522"/>
        <w:gridCol w:w="1706"/>
      </w:tblGrid>
      <w:tr w:rsidR="003B3F61" w:rsidRPr="003B3F61" w:rsidTr="003B3F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по  математике ЕГЭ  </w:t>
            </w:r>
          </w:p>
          <w:p w:rsidR="003B3F61" w:rsidRPr="003B3F61" w:rsidRDefault="003B3F61" w:rsidP="003B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b/>
                <w:sz w:val="24"/>
                <w:szCs w:val="24"/>
              </w:rPr>
              <w:t>31. 05. 2024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Ботоян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Буриков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Григорьева Карина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Сидорович Полина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Торгушин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Шихирина</w:t>
            </w:r>
            <w:proofErr w:type="spellEnd"/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Средняя отметка – 4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% корреляции 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за работу – 15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Максимальный балл (ФИО) –  19  (Иванова Анна)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Минимальный балл (ФИО) – 9  баллов (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Ботоян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Кристина)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F61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- 0 человек , 0  %</w:t>
      </w:r>
      <w:proofErr w:type="gramEnd"/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F61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 6 человек, 67  %</w:t>
      </w:r>
      <w:proofErr w:type="gramEnd"/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3B3F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3F61">
        <w:rPr>
          <w:rFonts w:ascii="Times New Roman" w:hAnsi="Times New Roman" w:cs="Times New Roman"/>
          <w:sz w:val="24"/>
          <w:szCs w:val="24"/>
        </w:rPr>
        <w:t>/ %,  подтвердивших отметку за год  -   3 человека, 33  %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Шкала перевода   суммарного первичного балла за выполнение экзаменационной  работы  ЕГЭ в отметку  по пятибалльной  системе оценивания в ЛО в 2024 году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hd w:val="clear" w:color="auto" w:fill="FFFFFF"/>
        <w:spacing w:after="360" w:line="420" w:lineRule="atLeast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     </w:t>
      </w:r>
      <w:r w:rsidRPr="003B3F61">
        <w:rPr>
          <w:rFonts w:ascii="Times New Roman" w:hAnsi="Times New Roman" w:cs="Times New Roman"/>
          <w:b/>
          <w:sz w:val="24"/>
          <w:szCs w:val="24"/>
        </w:rPr>
        <w:t>Математика (базовый уровень): 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0-6 баллов - оценка 2,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7-11 баллов - оценка 3,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12-16 баллов - оценка 4,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lastRenderedPageBreak/>
        <w:t>17-21 балл - оценка 5.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по России –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по ЛО –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МОУ «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Мшинская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СОШ» - 15 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9"/>
        <w:gridCol w:w="1634"/>
        <w:gridCol w:w="1522"/>
        <w:gridCol w:w="1706"/>
      </w:tblGrid>
      <w:tr w:rsidR="003B3F61" w:rsidRPr="003B3F61" w:rsidTr="003B3F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по  обществознанию ЕГЭ  </w:t>
            </w:r>
          </w:p>
          <w:p w:rsidR="003B3F61" w:rsidRPr="003B3F61" w:rsidRDefault="003B3F61" w:rsidP="003B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b/>
                <w:sz w:val="24"/>
                <w:szCs w:val="24"/>
              </w:rPr>
              <w:t>04.06.2024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Отметка за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Отметка за экзамен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Григорьева Карина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422A8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«5»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«4»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«3»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Количество «2»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отметка – </w:t>
            </w:r>
          </w:p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61" w:rsidRPr="003B3F61" w:rsidTr="003B3F61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 xml:space="preserve">% корреляции 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61" w:rsidRPr="003B3F61" w:rsidRDefault="003B3F61" w:rsidP="003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6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за работу – 42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Максимальный балл (ФИО) –  48 (Иванова Анна)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Минимальный балл (ФИО) –24   баллов (Григорьева Карина)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F61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ниже годовой  - 2 человек , 100  %</w:t>
      </w:r>
      <w:proofErr w:type="gramEnd"/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3F61">
        <w:rPr>
          <w:rFonts w:ascii="Times New Roman" w:hAnsi="Times New Roman" w:cs="Times New Roman"/>
          <w:sz w:val="24"/>
          <w:szCs w:val="24"/>
        </w:rPr>
        <w:t>Количество обучающихся/ %,  получивших отметку выше годовой  -   0 человек, 0  %</w:t>
      </w:r>
      <w:proofErr w:type="gramEnd"/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3B3F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3F61">
        <w:rPr>
          <w:rFonts w:ascii="Times New Roman" w:hAnsi="Times New Roman" w:cs="Times New Roman"/>
          <w:sz w:val="24"/>
          <w:szCs w:val="24"/>
        </w:rPr>
        <w:t>/ %,  подтвердивших отметку за год  -   0 человека, 0  %</w:t>
      </w: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61">
        <w:rPr>
          <w:rFonts w:ascii="Times New Roman" w:hAnsi="Times New Roman" w:cs="Times New Roman"/>
          <w:b/>
          <w:sz w:val="24"/>
          <w:szCs w:val="24"/>
        </w:rPr>
        <w:t>Шкала перевода   суммарного первичного балла за выполнение экзаменационной  работы  ЕГЭ в отметку  по пятибалльной  системе оценивания в ЛО в 2024 году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0-40 баллов - оценка 2,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41-57 баллов - оценка 3,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58-71 баллов - оценка 4,</w:t>
      </w:r>
    </w:p>
    <w:p w:rsidR="003B3F61" w:rsidRPr="003B3F61" w:rsidRDefault="003B3F61" w:rsidP="003B3F61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72 и выше  балл - оценка 5.</w:t>
      </w:r>
    </w:p>
    <w:p w:rsidR="003B3F61" w:rsidRPr="003B3F61" w:rsidRDefault="003B3F61" w:rsidP="003B3F61">
      <w:pPr>
        <w:rPr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по России –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t>Средний балл ЕГЭ по ЛО –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F61">
        <w:rPr>
          <w:rFonts w:ascii="Times New Roman" w:hAnsi="Times New Roman" w:cs="Times New Roman"/>
          <w:sz w:val="24"/>
          <w:szCs w:val="24"/>
        </w:rPr>
        <w:lastRenderedPageBreak/>
        <w:t>Средний балл ЕГЭ МОУ «</w:t>
      </w:r>
      <w:proofErr w:type="spellStart"/>
      <w:r w:rsidRPr="003B3F61">
        <w:rPr>
          <w:rFonts w:ascii="Times New Roman" w:hAnsi="Times New Roman" w:cs="Times New Roman"/>
          <w:sz w:val="24"/>
          <w:szCs w:val="24"/>
        </w:rPr>
        <w:t>Мшинская</w:t>
      </w:r>
      <w:proofErr w:type="spellEnd"/>
      <w:r w:rsidRPr="003B3F61">
        <w:rPr>
          <w:rFonts w:ascii="Times New Roman" w:hAnsi="Times New Roman" w:cs="Times New Roman"/>
          <w:sz w:val="24"/>
          <w:szCs w:val="24"/>
        </w:rPr>
        <w:t xml:space="preserve"> СОШ» - 42</w:t>
      </w:r>
    </w:p>
    <w:p w:rsidR="003B3F61" w:rsidRPr="003B3F61" w:rsidRDefault="003B3F61" w:rsidP="003B3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61" w:rsidRPr="003B3F61" w:rsidRDefault="003B3F61" w:rsidP="003B3F61">
      <w:pPr>
        <w:rPr>
          <w:sz w:val="24"/>
          <w:szCs w:val="24"/>
        </w:rPr>
      </w:pPr>
    </w:p>
    <w:p w:rsidR="00D672E1" w:rsidRPr="003B3F61" w:rsidRDefault="00D672E1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3B3F61" w:rsidRDefault="0020038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</w:t>
      </w:r>
      <w:proofErr w:type="gramStart"/>
      <w:r w:rsidRPr="003B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школе</w:t>
      </w:r>
      <w:proofErr w:type="gramEnd"/>
    </w:p>
    <w:p w:rsidR="00D672E1" w:rsidRPr="003B3F61" w:rsidRDefault="00685212" w:rsidP="0068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tbl>
      <w:tblPr>
        <w:tblW w:w="10931" w:type="dxa"/>
        <w:jc w:val="center"/>
        <w:tblInd w:w="-210" w:type="dxa"/>
        <w:tblLayout w:type="fixed"/>
        <w:tblLook w:val="04A0" w:firstRow="1" w:lastRow="0" w:firstColumn="1" w:lastColumn="0" w:noHBand="0" w:noVBand="1"/>
      </w:tblPr>
      <w:tblGrid>
        <w:gridCol w:w="873"/>
        <w:gridCol w:w="1286"/>
        <w:gridCol w:w="718"/>
        <w:gridCol w:w="539"/>
        <w:gridCol w:w="718"/>
        <w:gridCol w:w="748"/>
        <w:gridCol w:w="748"/>
        <w:gridCol w:w="718"/>
        <w:gridCol w:w="826"/>
        <w:gridCol w:w="992"/>
        <w:gridCol w:w="853"/>
        <w:gridCol w:w="869"/>
        <w:gridCol w:w="662"/>
        <w:gridCol w:w="381"/>
      </w:tblGrid>
      <w:tr w:rsidR="00BF64C3" w:rsidRPr="00BF64C3" w:rsidTr="00715D06">
        <w:trPr>
          <w:trHeight w:val="332"/>
          <w:jc w:val="center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учащихся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Успевают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успевают по предметам</w:t>
            </w: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</w:tr>
      <w:tr w:rsidR="00BF64C3" w:rsidRPr="00BF64C3" w:rsidTr="00715D06">
        <w:trPr>
          <w:trHeight w:val="373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"5"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"4", "5"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одной "3"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уваж</w:t>
            </w:r>
            <w:proofErr w:type="spellEnd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-й</w:t>
            </w: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причине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прогулам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одному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двум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более 2</w:t>
            </w: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одной "4"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1- 4 </w:t>
            </w:r>
            <w:proofErr w:type="spellStart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Start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64C3" w:rsidRPr="00BF64C3" w:rsidRDefault="00BF64C3" w:rsidP="00BF64C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5- 9 </w:t>
            </w:r>
            <w:proofErr w:type="spellStart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10-11 </w:t>
            </w:r>
            <w:proofErr w:type="spellStart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F64C3" w:rsidRPr="00BF64C3" w:rsidTr="00715D06">
        <w:trPr>
          <w:trHeight w:val="332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4C3" w:rsidRPr="00BF64C3" w:rsidRDefault="00BF64C3" w:rsidP="00BF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6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3B3F61" w:rsidRPr="003B3F61" w:rsidRDefault="003B3F61" w:rsidP="003B3F61">
      <w:pPr>
        <w:ind w:firstLine="284"/>
        <w:rPr>
          <w:rFonts w:ascii="Times New Roman" w:hAnsi="Times New Roman"/>
          <w:sz w:val="20"/>
          <w:szCs w:val="20"/>
        </w:rPr>
      </w:pPr>
    </w:p>
    <w:p w:rsidR="003B3F61" w:rsidRPr="003B3F61" w:rsidRDefault="003B3F61" w:rsidP="00BF64C3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7"/>
        <w:gridCol w:w="1552"/>
        <w:gridCol w:w="1552"/>
        <w:gridCol w:w="1527"/>
        <w:gridCol w:w="1093"/>
        <w:gridCol w:w="1093"/>
        <w:gridCol w:w="1527"/>
      </w:tblGrid>
      <w:tr w:rsidR="003B3F61" w:rsidRPr="003B3F61" w:rsidTr="003B3F61">
        <w:tc>
          <w:tcPr>
            <w:tcW w:w="214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Конец 2022-2023 года </w:t>
            </w:r>
          </w:p>
        </w:tc>
        <w:tc>
          <w:tcPr>
            <w:tcW w:w="1547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1 четверть 2023-2024 год </w:t>
            </w:r>
          </w:p>
        </w:tc>
        <w:tc>
          <w:tcPr>
            <w:tcW w:w="1384" w:type="dxa"/>
            <w:shd w:val="clear" w:color="auto" w:fill="C0000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Конец 2022-2023 года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1 четверть 2023-2024 год</w:t>
            </w:r>
          </w:p>
        </w:tc>
        <w:tc>
          <w:tcPr>
            <w:tcW w:w="1383" w:type="dxa"/>
            <w:shd w:val="clear" w:color="auto" w:fill="92D05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</w:p>
        </w:tc>
      </w:tr>
      <w:tr w:rsidR="003B3F61" w:rsidRPr="003B3F61" w:rsidTr="003B3F61">
        <w:tc>
          <w:tcPr>
            <w:tcW w:w="214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624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84" w:type="dxa"/>
            <w:shd w:val="clear" w:color="auto" w:fill="C0000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shd w:val="clear" w:color="auto" w:fill="92D05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+ 6</w:t>
            </w:r>
          </w:p>
        </w:tc>
      </w:tr>
      <w:tr w:rsidR="003B3F61" w:rsidRPr="003B3F61" w:rsidTr="003B3F61">
        <w:tc>
          <w:tcPr>
            <w:tcW w:w="214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Pr="003B3F61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624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47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84" w:type="dxa"/>
            <w:shd w:val="clear" w:color="auto" w:fill="C0000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- 6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3" w:type="dxa"/>
            <w:shd w:val="clear" w:color="auto" w:fill="92D05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</w:tr>
      <w:tr w:rsidR="003B3F61" w:rsidRPr="003B3F61" w:rsidTr="003B3F61">
        <w:tc>
          <w:tcPr>
            <w:tcW w:w="214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школа </w:t>
            </w:r>
          </w:p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7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4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83" w:type="dxa"/>
            <w:shd w:val="clear" w:color="auto" w:fill="92D050"/>
          </w:tcPr>
          <w:p w:rsidR="003B3F61" w:rsidRPr="003B3F61" w:rsidRDefault="003B3F61" w:rsidP="003B3F61">
            <w:pPr>
              <w:rPr>
                <w:rFonts w:ascii="Times New Roman" w:hAnsi="Times New Roman"/>
                <w:sz w:val="24"/>
                <w:szCs w:val="24"/>
              </w:rPr>
            </w:pPr>
            <w:r w:rsidRPr="003B3F61">
              <w:rPr>
                <w:rFonts w:ascii="Times New Roman" w:hAnsi="Times New Roman"/>
                <w:sz w:val="24"/>
                <w:szCs w:val="24"/>
              </w:rPr>
              <w:t>+ 4</w:t>
            </w:r>
          </w:p>
        </w:tc>
      </w:tr>
    </w:tbl>
    <w:p w:rsidR="003B3F61" w:rsidRPr="003B3F61" w:rsidRDefault="003B3F61" w:rsidP="003B3F61">
      <w:pPr>
        <w:ind w:firstLine="284"/>
        <w:rPr>
          <w:rFonts w:ascii="Times New Roman" w:hAnsi="Times New Roman"/>
          <w:sz w:val="24"/>
          <w:szCs w:val="24"/>
        </w:rPr>
      </w:pPr>
    </w:p>
    <w:p w:rsidR="003B3F61" w:rsidRPr="003B3F61" w:rsidRDefault="003B3F61" w:rsidP="003B3F61">
      <w:pPr>
        <w:ind w:firstLine="284"/>
        <w:rPr>
          <w:rFonts w:ascii="Times New Roman" w:hAnsi="Times New Roman"/>
          <w:sz w:val="24"/>
          <w:szCs w:val="24"/>
        </w:rPr>
      </w:pPr>
    </w:p>
    <w:p w:rsidR="003B3F61" w:rsidRPr="003B3F61" w:rsidRDefault="003B3F61" w:rsidP="003B3F61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3B3F61">
        <w:rPr>
          <w:rFonts w:ascii="Times New Roman" w:hAnsi="Times New Roman"/>
          <w:sz w:val="24"/>
          <w:szCs w:val="24"/>
        </w:rPr>
        <w:t>Успеваемость общая по школе составила 94%, качество – 35 %.</w:t>
      </w:r>
    </w:p>
    <w:p w:rsidR="003B3F61" w:rsidRPr="003B3F61" w:rsidRDefault="003B3F61" w:rsidP="003B3F61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3B3F61">
        <w:rPr>
          <w:rFonts w:ascii="Times New Roman" w:hAnsi="Times New Roman"/>
          <w:sz w:val="24"/>
          <w:szCs w:val="24"/>
        </w:rPr>
        <w:t>Отличников в 1 четверти 2023-2024  учебного 4  человека.</w:t>
      </w:r>
    </w:p>
    <w:p w:rsidR="003B3F61" w:rsidRPr="003B3F61" w:rsidRDefault="003B3F61" w:rsidP="003B3F61">
      <w:pPr>
        <w:ind w:firstLine="284"/>
        <w:jc w:val="center"/>
        <w:rPr>
          <w:rFonts w:ascii="Times New Roman" w:hAnsi="Times New Roman"/>
          <w:sz w:val="24"/>
          <w:szCs w:val="24"/>
        </w:rPr>
      </w:pPr>
      <w:r w:rsidRPr="003B3F61">
        <w:rPr>
          <w:rFonts w:ascii="Times New Roman" w:hAnsi="Times New Roman"/>
          <w:sz w:val="24"/>
          <w:szCs w:val="24"/>
        </w:rPr>
        <w:t>На «4» и «5» обучается 67  школьников</w:t>
      </w:r>
    </w:p>
    <w:p w:rsidR="00D672E1" w:rsidRPr="00EB50B5" w:rsidRDefault="00D672E1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212" w:rsidRDefault="00685212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четверть </w:t>
      </w:r>
    </w:p>
    <w:tbl>
      <w:tblPr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93"/>
        <w:gridCol w:w="1276"/>
        <w:gridCol w:w="709"/>
        <w:gridCol w:w="567"/>
        <w:gridCol w:w="567"/>
        <w:gridCol w:w="850"/>
        <w:gridCol w:w="709"/>
        <w:gridCol w:w="709"/>
        <w:gridCol w:w="850"/>
        <w:gridCol w:w="567"/>
        <w:gridCol w:w="851"/>
        <w:gridCol w:w="708"/>
        <w:gridCol w:w="709"/>
        <w:gridCol w:w="709"/>
        <w:gridCol w:w="1109"/>
      </w:tblGrid>
      <w:tr w:rsidR="00BF64C3" w:rsidRPr="00AC2554" w:rsidTr="00BF64C3">
        <w:trPr>
          <w:trHeight w:val="28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Параллель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Количество</w:t>
            </w: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  <w:t>учащихся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Успевают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Не аттестовано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Не успевают по предметам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Не </w:t>
            </w: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  <w:t>выставлено</w:t>
            </w: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  <w:t>оценок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</w:tr>
      <w:tr w:rsidR="00BF64C3" w:rsidRPr="00AC2554" w:rsidTr="00BF64C3">
        <w:trPr>
          <w:trHeight w:val="48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на "5"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на "4", "5"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с одной "3"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по </w:t>
            </w: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</w:r>
            <w:proofErr w:type="spellStart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уваж</w:t>
            </w:r>
            <w:proofErr w:type="spellEnd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-й</w:t>
            </w: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  <w:t>причине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по </w:t>
            </w: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br/>
              <w:t>прогулам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одному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двум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более 2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с одной "4"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AC2554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15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1- 4 </w:t>
            </w:r>
            <w:proofErr w:type="spellStart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кл</w:t>
            </w:r>
            <w:proofErr w:type="spellEnd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5- 9 </w:t>
            </w:r>
            <w:proofErr w:type="spellStart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кл</w:t>
            </w:r>
            <w:proofErr w:type="spellEnd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AC2554" w:rsidRDefault="00BF64C3" w:rsidP="00862865">
            <w:pPr>
              <w:ind w:firstLineChars="100" w:firstLine="160"/>
              <w:jc w:val="right"/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color w:val="111111"/>
                <w:sz w:val="16"/>
                <w:szCs w:val="16"/>
                <w:lang w:eastAsia="ru-RU"/>
              </w:rPr>
              <w:t>9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кл</w:t>
            </w:r>
            <w:proofErr w:type="spellEnd"/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color w:val="111111"/>
                <w:sz w:val="16"/>
                <w:szCs w:val="16"/>
                <w:lang w:eastAsia="ru-RU"/>
              </w:rPr>
              <w:t>9</w:t>
            </w:r>
          </w:p>
        </w:tc>
      </w:tr>
      <w:tr w:rsidR="00BF64C3" w:rsidRPr="00AC2554" w:rsidTr="00BF64C3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AC2554" w:rsidRDefault="00BF64C3" w:rsidP="0086286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AC2554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</w:tbl>
    <w:p w:rsidR="00BF64C3" w:rsidRPr="00EB50B5" w:rsidRDefault="00BF64C3" w:rsidP="00BF6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7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3"/>
        <w:gridCol w:w="1621"/>
        <w:gridCol w:w="1621"/>
        <w:gridCol w:w="1620"/>
        <w:gridCol w:w="1306"/>
        <w:gridCol w:w="1433"/>
        <w:gridCol w:w="1258"/>
      </w:tblGrid>
      <w:tr w:rsidR="00BF64C3" w:rsidTr="006F6244">
        <w:tc>
          <w:tcPr>
            <w:tcW w:w="1863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</w:p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четверть 2023-2024 год </w:t>
            </w: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</w:p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 2023-2024 год</w:t>
            </w:r>
          </w:p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306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 2023-2024 год</w:t>
            </w:r>
          </w:p>
        </w:tc>
        <w:tc>
          <w:tcPr>
            <w:tcW w:w="1433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четверть 2023-2024 год</w:t>
            </w:r>
          </w:p>
        </w:tc>
        <w:tc>
          <w:tcPr>
            <w:tcW w:w="1258" w:type="dxa"/>
            <w:shd w:val="clear" w:color="auto" w:fill="auto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ДИНАМИКА </w:t>
            </w:r>
          </w:p>
        </w:tc>
      </w:tr>
      <w:tr w:rsidR="00BF64C3" w:rsidTr="006F6244">
        <w:tc>
          <w:tcPr>
            <w:tcW w:w="1863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Начальная школа</w:t>
            </w: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620" w:type="dxa"/>
            <w:shd w:val="clear" w:color="auto" w:fill="00B050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w="1306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33" w:type="dxa"/>
            <w:shd w:val="clear" w:color="auto" w:fill="auto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58" w:type="dxa"/>
            <w:shd w:val="clear" w:color="auto" w:fill="00B050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</w:p>
        </w:tc>
      </w:tr>
      <w:tr w:rsidR="00BF64C3" w:rsidTr="006F6244">
        <w:tc>
          <w:tcPr>
            <w:tcW w:w="1863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школа</w:t>
            </w: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20" w:type="dxa"/>
            <w:shd w:val="clear" w:color="auto" w:fill="00B050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+4</w:t>
            </w:r>
          </w:p>
        </w:tc>
        <w:tc>
          <w:tcPr>
            <w:tcW w:w="1306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33" w:type="dxa"/>
            <w:shd w:val="clear" w:color="auto" w:fill="auto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58" w:type="dxa"/>
            <w:shd w:val="clear" w:color="auto" w:fill="00B050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</w:t>
            </w:r>
          </w:p>
        </w:tc>
      </w:tr>
      <w:tr w:rsidR="00BF64C3" w:rsidTr="006F6244">
        <w:tc>
          <w:tcPr>
            <w:tcW w:w="1863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Средняя школа </w:t>
            </w:r>
          </w:p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21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20" w:type="dxa"/>
            <w:shd w:val="clear" w:color="auto" w:fill="00B050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33" w:type="dxa"/>
            <w:shd w:val="clear" w:color="auto" w:fill="auto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58" w:type="dxa"/>
            <w:shd w:val="clear" w:color="auto" w:fill="FF0000"/>
          </w:tcPr>
          <w:p w:rsidR="00BF64C3" w:rsidRDefault="00BF64C3" w:rsidP="0086286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64C3" w:rsidRDefault="00BF64C3" w:rsidP="00BF64C3">
      <w:pPr>
        <w:ind w:firstLine="284"/>
        <w:rPr>
          <w:rFonts w:ascii="Times New Roman" w:hAnsi="Times New Roman"/>
          <w:sz w:val="24"/>
        </w:rPr>
      </w:pPr>
    </w:p>
    <w:p w:rsidR="00BF64C3" w:rsidRDefault="00BF64C3" w:rsidP="00BF64C3">
      <w:pPr>
        <w:ind w:firstLine="284"/>
        <w:rPr>
          <w:rFonts w:ascii="Times New Roman" w:hAnsi="Times New Roman"/>
          <w:sz w:val="24"/>
        </w:rPr>
      </w:pPr>
    </w:p>
    <w:p w:rsidR="00BF64C3" w:rsidRPr="00804695" w:rsidRDefault="00BF64C3" w:rsidP="00BF64C3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Успеваемость общая по школе составила</w:t>
      </w:r>
      <w:r>
        <w:rPr>
          <w:rFonts w:ascii="Times New Roman" w:hAnsi="Times New Roman"/>
          <w:sz w:val="24"/>
        </w:rPr>
        <w:t xml:space="preserve"> 97,3 </w:t>
      </w:r>
      <w:r w:rsidRPr="00804695">
        <w:rPr>
          <w:rFonts w:ascii="Times New Roman" w:hAnsi="Times New Roman"/>
          <w:sz w:val="24"/>
        </w:rPr>
        <w:t xml:space="preserve"> %, качество –</w:t>
      </w:r>
      <w:r>
        <w:rPr>
          <w:rFonts w:ascii="Times New Roman" w:hAnsi="Times New Roman"/>
          <w:sz w:val="24"/>
        </w:rPr>
        <w:t xml:space="preserve">  36,9  </w:t>
      </w:r>
      <w:r w:rsidRPr="00804695">
        <w:rPr>
          <w:rFonts w:ascii="Times New Roman" w:hAnsi="Times New Roman"/>
          <w:sz w:val="24"/>
        </w:rPr>
        <w:t>%.</w:t>
      </w:r>
    </w:p>
    <w:p w:rsidR="00BF64C3" w:rsidRPr="00804695" w:rsidRDefault="00BF64C3" w:rsidP="00BF64C3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Отличников в</w:t>
      </w:r>
      <w:r>
        <w:rPr>
          <w:rFonts w:ascii="Times New Roman" w:hAnsi="Times New Roman"/>
          <w:sz w:val="24"/>
        </w:rPr>
        <w:t xml:space="preserve">о  2 </w:t>
      </w:r>
      <w:r w:rsidRPr="00804695">
        <w:rPr>
          <w:rFonts w:ascii="Times New Roman" w:hAnsi="Times New Roman"/>
          <w:sz w:val="24"/>
        </w:rPr>
        <w:t>четверти 20</w:t>
      </w:r>
      <w:r>
        <w:rPr>
          <w:rFonts w:ascii="Times New Roman" w:hAnsi="Times New Roman"/>
          <w:sz w:val="24"/>
        </w:rPr>
        <w:t>23-2024  учебного  года 6 человек</w:t>
      </w:r>
      <w:proofErr w:type="gramStart"/>
      <w:r>
        <w:rPr>
          <w:rFonts w:ascii="Times New Roman" w:hAnsi="Times New Roman"/>
          <w:sz w:val="24"/>
        </w:rPr>
        <w:t xml:space="preserve">  .</w:t>
      </w:r>
      <w:proofErr w:type="gramEnd"/>
    </w:p>
    <w:p w:rsidR="00BF64C3" w:rsidRPr="00804695" w:rsidRDefault="00BF64C3" w:rsidP="00BF64C3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На «4»</w:t>
      </w:r>
      <w:r>
        <w:rPr>
          <w:rFonts w:ascii="Times New Roman" w:hAnsi="Times New Roman"/>
          <w:sz w:val="24"/>
        </w:rPr>
        <w:t xml:space="preserve"> и «5» обучается    63    школьника</w:t>
      </w:r>
    </w:p>
    <w:p w:rsidR="00685212" w:rsidRPr="00EB50B5" w:rsidRDefault="00685212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212" w:rsidRPr="00EB50B5" w:rsidRDefault="00685212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212" w:rsidRDefault="00685212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четверть </w:t>
      </w:r>
    </w:p>
    <w:tbl>
      <w:tblPr>
        <w:tblW w:w="10944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708"/>
        <w:gridCol w:w="709"/>
        <w:gridCol w:w="709"/>
        <w:gridCol w:w="567"/>
        <w:gridCol w:w="709"/>
        <w:gridCol w:w="708"/>
        <w:gridCol w:w="851"/>
        <w:gridCol w:w="709"/>
        <w:gridCol w:w="708"/>
        <w:gridCol w:w="851"/>
        <w:gridCol w:w="850"/>
        <w:gridCol w:w="709"/>
        <w:gridCol w:w="567"/>
        <w:gridCol w:w="14"/>
      </w:tblGrid>
      <w:tr w:rsidR="00BF64C3" w:rsidRPr="004049BA" w:rsidTr="00BF64C3">
        <w:trPr>
          <w:gridAfter w:val="1"/>
          <w:wAfter w:w="14" w:type="dxa"/>
          <w:trHeight w:val="276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Параллель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Количество</w:t>
            </w: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учащихся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Успевают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Не аттестовано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Не успевают по предметам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Не </w:t>
            </w: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выставлено</w:t>
            </w: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оценок</w:t>
            </w:r>
          </w:p>
        </w:tc>
      </w:tr>
      <w:tr w:rsidR="00BF64C3" w:rsidRPr="004049BA" w:rsidTr="00BF64C3">
        <w:trPr>
          <w:gridAfter w:val="1"/>
          <w:wAfter w:w="14" w:type="dxa"/>
          <w:trHeight w:val="27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BF64C3" w:rsidRPr="004049BA" w:rsidTr="00BF64C3">
        <w:trPr>
          <w:trHeight w:val="51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на "5"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на "4", "5"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с одной "3"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по </w:t>
            </w: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</w:r>
            <w:proofErr w:type="spellStart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уваж</w:t>
            </w:r>
            <w:proofErr w:type="spellEnd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-й</w:t>
            </w: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причине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по </w:t>
            </w: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прогулам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одному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двум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более 2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с одной "4"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4C3" w:rsidRPr="007734C5" w:rsidRDefault="00BF64C3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15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1- 4 </w:t>
            </w:r>
            <w:proofErr w:type="spellStart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кл</w:t>
            </w:r>
            <w:proofErr w:type="spellEnd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5- 9 </w:t>
            </w:r>
            <w:proofErr w:type="spellStart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кл</w:t>
            </w:r>
            <w:proofErr w:type="spellEnd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4C3" w:rsidRPr="007734C5" w:rsidRDefault="00BF64C3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10-11 </w:t>
            </w:r>
            <w:proofErr w:type="spellStart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кл</w:t>
            </w:r>
            <w:proofErr w:type="spellEnd"/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</w:t>
            </w:r>
          </w:p>
        </w:tc>
      </w:tr>
      <w:tr w:rsidR="00BF64C3" w:rsidRPr="004049BA" w:rsidTr="00BF64C3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F64C3" w:rsidRPr="007734C5" w:rsidRDefault="00BF64C3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7734C5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</w:t>
            </w:r>
          </w:p>
        </w:tc>
      </w:tr>
    </w:tbl>
    <w:p w:rsidR="00BF64C3" w:rsidRPr="00EB50B5" w:rsidRDefault="00BF64C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4C3" w:rsidRDefault="00BF64C3" w:rsidP="00BF64C3">
      <w:pPr>
        <w:ind w:firstLine="284"/>
        <w:rPr>
          <w:rFonts w:ascii="Times New Roman" w:hAnsi="Times New Roman"/>
          <w:sz w:val="24"/>
        </w:rPr>
      </w:pPr>
    </w:p>
    <w:p w:rsidR="00BF64C3" w:rsidRPr="00804695" w:rsidRDefault="00BF64C3" w:rsidP="00BF64C3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Успеваемость общая по школе составила</w:t>
      </w:r>
      <w:r>
        <w:rPr>
          <w:rFonts w:ascii="Times New Roman" w:hAnsi="Times New Roman"/>
          <w:sz w:val="24"/>
        </w:rPr>
        <w:t xml:space="preserve"> 96,2</w:t>
      </w:r>
      <w:r w:rsidRPr="00804695">
        <w:rPr>
          <w:rFonts w:ascii="Times New Roman" w:hAnsi="Times New Roman"/>
          <w:sz w:val="24"/>
        </w:rPr>
        <w:t xml:space="preserve"> %, качество –</w:t>
      </w:r>
      <w:r>
        <w:rPr>
          <w:rFonts w:ascii="Times New Roman" w:hAnsi="Times New Roman"/>
          <w:sz w:val="24"/>
        </w:rPr>
        <w:t xml:space="preserve">  35,5  </w:t>
      </w:r>
      <w:r w:rsidRPr="00804695">
        <w:rPr>
          <w:rFonts w:ascii="Times New Roman" w:hAnsi="Times New Roman"/>
          <w:sz w:val="24"/>
        </w:rPr>
        <w:t>%.</w:t>
      </w:r>
    </w:p>
    <w:p w:rsidR="00BF64C3" w:rsidRPr="00804695" w:rsidRDefault="00BF64C3" w:rsidP="00BF64C3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Отличников в</w:t>
      </w:r>
      <w:r>
        <w:rPr>
          <w:rFonts w:ascii="Times New Roman" w:hAnsi="Times New Roman"/>
          <w:sz w:val="24"/>
        </w:rPr>
        <w:t xml:space="preserve"> 3 </w:t>
      </w:r>
      <w:r w:rsidRPr="00804695">
        <w:rPr>
          <w:rFonts w:ascii="Times New Roman" w:hAnsi="Times New Roman"/>
          <w:sz w:val="24"/>
        </w:rPr>
        <w:t>четверти 20</w:t>
      </w:r>
      <w:r>
        <w:rPr>
          <w:rFonts w:ascii="Times New Roman" w:hAnsi="Times New Roman"/>
          <w:sz w:val="24"/>
        </w:rPr>
        <w:t>23-2024  учебного  года 5 человек.</w:t>
      </w:r>
    </w:p>
    <w:p w:rsidR="00BF64C3" w:rsidRPr="00804695" w:rsidRDefault="00BF64C3" w:rsidP="00BF64C3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На «4»</w:t>
      </w:r>
      <w:r>
        <w:rPr>
          <w:rFonts w:ascii="Times New Roman" w:hAnsi="Times New Roman"/>
          <w:sz w:val="24"/>
        </w:rPr>
        <w:t xml:space="preserve"> и «5» обучается    61   человек.</w:t>
      </w:r>
    </w:p>
    <w:p w:rsidR="00BF64C3" w:rsidRDefault="00BF64C3" w:rsidP="00BF64C3">
      <w:pPr>
        <w:ind w:firstLine="284"/>
        <w:rPr>
          <w:rFonts w:ascii="Times New Roman" w:hAnsi="Times New Roman"/>
          <w:sz w:val="24"/>
        </w:rPr>
      </w:pPr>
    </w:p>
    <w:p w:rsidR="00685212" w:rsidRDefault="00454E6B" w:rsidP="00BF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четверть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879"/>
        <w:gridCol w:w="919"/>
        <w:gridCol w:w="549"/>
        <w:gridCol w:w="410"/>
        <w:gridCol w:w="549"/>
        <w:gridCol w:w="603"/>
        <w:gridCol w:w="603"/>
        <w:gridCol w:w="549"/>
        <w:gridCol w:w="737"/>
        <w:gridCol w:w="800"/>
        <w:gridCol w:w="549"/>
        <w:gridCol w:w="691"/>
        <w:gridCol w:w="533"/>
        <w:gridCol w:w="581"/>
        <w:gridCol w:w="1397"/>
      </w:tblGrid>
      <w:tr w:rsidR="00862865" w:rsidRPr="00197E0B" w:rsidTr="006F6244">
        <w:trPr>
          <w:trHeight w:val="27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Параллель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Количество</w:t>
            </w: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учащихся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Успевают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Не аттестовано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Не успевают по предметам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Не </w:t>
            </w: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выставлено</w:t>
            </w: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оценок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из них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51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на "5"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на "4", "5"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с одной "3"</w:t>
            </w: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по </w:t>
            </w: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</w:r>
            <w:proofErr w:type="spellStart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уваж</w:t>
            </w:r>
            <w:proofErr w:type="spellEnd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-й</w:t>
            </w: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причине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по </w:t>
            </w: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br/>
              <w:t>прогулам</w:t>
            </w: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одному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двум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более 2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с одной "4"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65" w:rsidRPr="00197E0B" w:rsidRDefault="00862865" w:rsidP="00862865">
            <w:pPr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6F6244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15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6F6244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1- 4 </w:t>
            </w:r>
            <w:proofErr w:type="spellStart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кл</w:t>
            </w:r>
            <w:proofErr w:type="spellEnd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</w:tr>
      <w:tr w:rsidR="006F6244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5- 9 </w:t>
            </w:r>
            <w:proofErr w:type="spellStart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кл</w:t>
            </w:r>
            <w:proofErr w:type="spellEnd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14</w:t>
            </w: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</w:p>
        </w:tc>
      </w:tr>
      <w:tr w:rsidR="00862865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865" w:rsidRPr="00197E0B" w:rsidRDefault="00862865" w:rsidP="00862865">
            <w:pPr>
              <w:ind w:firstLineChars="100" w:firstLine="140"/>
              <w:jc w:val="right"/>
              <w:rPr>
                <w:rFonts w:eastAsia="Times New Roman" w:cs="Arial"/>
                <w:color w:val="111111"/>
                <w:sz w:val="14"/>
                <w:szCs w:val="14"/>
                <w:lang w:eastAsia="ru-RU"/>
              </w:rPr>
            </w:pPr>
          </w:p>
        </w:tc>
      </w:tr>
      <w:tr w:rsidR="006F6244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 xml:space="preserve">10-11 </w:t>
            </w:r>
            <w:proofErr w:type="spellStart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кл</w:t>
            </w:r>
            <w:proofErr w:type="spellEnd"/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13</w:t>
            </w:r>
          </w:p>
        </w:tc>
      </w:tr>
      <w:tr w:rsidR="006F6244" w:rsidRPr="00197E0B" w:rsidTr="006F6244">
        <w:trPr>
          <w:trHeight w:val="276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62865" w:rsidRPr="00197E0B" w:rsidRDefault="00862865" w:rsidP="00862865">
            <w:pPr>
              <w:jc w:val="center"/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</w:pPr>
            <w:r w:rsidRPr="00197E0B">
              <w:rPr>
                <w:rFonts w:eastAsia="Times New Roman" w:cs="Arial"/>
                <w:b/>
                <w:bCs/>
                <w:color w:val="111111"/>
                <w:sz w:val="14"/>
                <w:szCs w:val="14"/>
                <w:lang w:eastAsia="ru-RU"/>
              </w:rPr>
              <w:t>28</w:t>
            </w:r>
          </w:p>
        </w:tc>
      </w:tr>
    </w:tbl>
    <w:p w:rsidR="00862865" w:rsidRPr="00EB50B5" w:rsidRDefault="00862865" w:rsidP="00BF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865" w:rsidRPr="00804695" w:rsidRDefault="00862865" w:rsidP="00862865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Успеваемость общая по школе составила</w:t>
      </w:r>
      <w:r>
        <w:rPr>
          <w:rFonts w:ascii="Times New Roman" w:hAnsi="Times New Roman"/>
          <w:sz w:val="24"/>
        </w:rPr>
        <w:t xml:space="preserve"> 97, 3 </w:t>
      </w:r>
      <w:r w:rsidRPr="00804695">
        <w:rPr>
          <w:rFonts w:ascii="Times New Roman" w:hAnsi="Times New Roman"/>
          <w:sz w:val="24"/>
        </w:rPr>
        <w:t xml:space="preserve"> %, качество –</w:t>
      </w:r>
      <w:r>
        <w:rPr>
          <w:rFonts w:ascii="Times New Roman" w:hAnsi="Times New Roman"/>
          <w:sz w:val="24"/>
        </w:rPr>
        <w:t xml:space="preserve">  37,3  </w:t>
      </w:r>
      <w:r w:rsidRPr="00804695">
        <w:rPr>
          <w:rFonts w:ascii="Times New Roman" w:hAnsi="Times New Roman"/>
          <w:sz w:val="24"/>
        </w:rPr>
        <w:t>%.</w:t>
      </w:r>
    </w:p>
    <w:p w:rsidR="00862865" w:rsidRPr="00804695" w:rsidRDefault="00862865" w:rsidP="00862865">
      <w:pPr>
        <w:ind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t>Отличников в</w:t>
      </w:r>
      <w:r>
        <w:rPr>
          <w:rFonts w:ascii="Times New Roman" w:hAnsi="Times New Roman"/>
          <w:sz w:val="24"/>
        </w:rPr>
        <w:t xml:space="preserve"> 4 </w:t>
      </w:r>
      <w:r w:rsidRPr="00804695">
        <w:rPr>
          <w:rFonts w:ascii="Times New Roman" w:hAnsi="Times New Roman"/>
          <w:sz w:val="24"/>
        </w:rPr>
        <w:t>четверти 20</w:t>
      </w:r>
      <w:r>
        <w:rPr>
          <w:rFonts w:ascii="Times New Roman" w:hAnsi="Times New Roman"/>
          <w:sz w:val="24"/>
        </w:rPr>
        <w:t>23-2024  учебного  года 4 человека.</w:t>
      </w:r>
    </w:p>
    <w:p w:rsidR="00862865" w:rsidRPr="00804695" w:rsidRDefault="00862865" w:rsidP="00862865">
      <w:pPr>
        <w:ind w:right="-1" w:firstLine="284"/>
        <w:jc w:val="center"/>
        <w:rPr>
          <w:rFonts w:ascii="Times New Roman" w:hAnsi="Times New Roman"/>
          <w:sz w:val="24"/>
        </w:rPr>
      </w:pPr>
      <w:r w:rsidRPr="00804695">
        <w:rPr>
          <w:rFonts w:ascii="Times New Roman" w:hAnsi="Times New Roman"/>
          <w:sz w:val="24"/>
        </w:rPr>
        <w:lastRenderedPageBreak/>
        <w:t>На «4»</w:t>
      </w:r>
      <w:r>
        <w:rPr>
          <w:rFonts w:ascii="Times New Roman" w:hAnsi="Times New Roman"/>
          <w:sz w:val="24"/>
        </w:rPr>
        <w:t xml:space="preserve"> и «5» обучается    65   человек.</w:t>
      </w:r>
    </w:p>
    <w:p w:rsidR="00862865" w:rsidRDefault="00862865" w:rsidP="00862865">
      <w:pPr>
        <w:ind w:firstLine="284"/>
        <w:rPr>
          <w:rFonts w:ascii="Times New Roman" w:hAnsi="Times New Roman"/>
          <w:sz w:val="24"/>
        </w:rPr>
      </w:pPr>
    </w:p>
    <w:tbl>
      <w:tblPr>
        <w:tblStyle w:val="aa"/>
        <w:tblW w:w="11164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992"/>
        <w:gridCol w:w="851"/>
        <w:gridCol w:w="850"/>
        <w:gridCol w:w="992"/>
        <w:gridCol w:w="851"/>
        <w:gridCol w:w="1276"/>
        <w:gridCol w:w="991"/>
      </w:tblGrid>
      <w:tr w:rsidR="00862865" w:rsidTr="00862865">
        <w:tc>
          <w:tcPr>
            <w:tcW w:w="959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Успеваемость 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1 четверть 2023-2024 год </w:t>
            </w: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Успеваемость 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2 четверть 2023-2024 год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Успеваемость 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3 четверть 2023-2024 год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Успеваемость 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F68BF">
              <w:rPr>
                <w:rFonts w:ascii="Times New Roman" w:hAnsi="Times New Roman"/>
                <w:sz w:val="16"/>
                <w:szCs w:val="16"/>
              </w:rPr>
              <w:t xml:space="preserve"> четверть 2023-2024 год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ДИНАМИКА</w:t>
            </w:r>
          </w:p>
        </w:tc>
        <w:tc>
          <w:tcPr>
            <w:tcW w:w="850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Качество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1 четверть 2023-2024 год</w:t>
            </w:r>
          </w:p>
        </w:tc>
        <w:tc>
          <w:tcPr>
            <w:tcW w:w="992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Качество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2 четверть 2023-2024 год</w:t>
            </w:r>
          </w:p>
        </w:tc>
        <w:tc>
          <w:tcPr>
            <w:tcW w:w="851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Качество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3 четверть 2023-2024 год</w:t>
            </w:r>
          </w:p>
        </w:tc>
        <w:tc>
          <w:tcPr>
            <w:tcW w:w="1276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Качество 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6F68BF">
              <w:rPr>
                <w:rFonts w:ascii="Times New Roman" w:hAnsi="Times New Roman"/>
                <w:sz w:val="16"/>
                <w:szCs w:val="16"/>
              </w:rPr>
              <w:t xml:space="preserve"> четверть 2023-2024 год</w:t>
            </w:r>
          </w:p>
          <w:p w:rsidR="00862865" w:rsidRPr="006F68BF" w:rsidRDefault="00862865" w:rsidP="00862865">
            <w:pPr>
              <w:ind w:right="131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862865" w:rsidRPr="006F68BF" w:rsidRDefault="00862865" w:rsidP="00862865">
            <w:pPr>
              <w:ind w:right="13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Динамика</w:t>
            </w:r>
          </w:p>
        </w:tc>
      </w:tr>
      <w:tr w:rsidR="00862865" w:rsidTr="00862865">
        <w:tc>
          <w:tcPr>
            <w:tcW w:w="959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Начальная школа</w:t>
            </w: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92D050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положительная</w:t>
            </w:r>
          </w:p>
        </w:tc>
        <w:tc>
          <w:tcPr>
            <w:tcW w:w="850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91" w:type="dxa"/>
            <w:shd w:val="clear" w:color="auto" w:fill="FF0000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Отрицательная </w:t>
            </w:r>
          </w:p>
        </w:tc>
      </w:tr>
      <w:tr w:rsidR="00862865" w:rsidTr="00862865">
        <w:tc>
          <w:tcPr>
            <w:tcW w:w="959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Основная школа</w:t>
            </w: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91" w:type="dxa"/>
            <w:shd w:val="clear" w:color="auto" w:fill="92D050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положительная</w:t>
            </w:r>
          </w:p>
        </w:tc>
      </w:tr>
      <w:tr w:rsidR="00862865" w:rsidTr="00862865">
        <w:tc>
          <w:tcPr>
            <w:tcW w:w="959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 xml:space="preserve">Средняя школа </w:t>
            </w:r>
          </w:p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shd w:val="clear" w:color="auto" w:fill="FF0000"/>
          </w:tcPr>
          <w:p w:rsidR="00862865" w:rsidRPr="00B75F53" w:rsidRDefault="00862865" w:rsidP="008628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отрицательная</w:t>
            </w:r>
          </w:p>
        </w:tc>
        <w:tc>
          <w:tcPr>
            <w:tcW w:w="850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 w:rsidRPr="006F68B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1" w:type="dxa"/>
            <w:shd w:val="clear" w:color="auto" w:fill="92D050"/>
          </w:tcPr>
          <w:p w:rsidR="00862865" w:rsidRPr="006F68BF" w:rsidRDefault="00862865" w:rsidP="008628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положительная</w:t>
            </w:r>
          </w:p>
        </w:tc>
      </w:tr>
    </w:tbl>
    <w:p w:rsidR="00257786" w:rsidRPr="008C2EE0" w:rsidRDefault="00257786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64C3" w:rsidRPr="008C2EE0" w:rsidRDefault="00BF64C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4C2" w:rsidRPr="008C2EE0" w:rsidRDefault="009E44C2" w:rsidP="00925B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4"/>
        <w:gridCol w:w="1961"/>
      </w:tblGrid>
      <w:tr w:rsidR="009E44C2" w:rsidRPr="008C2EE0" w:rsidTr="0047780D">
        <w:trPr>
          <w:trHeight w:val="385"/>
        </w:trPr>
        <w:tc>
          <w:tcPr>
            <w:tcW w:w="96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E44C2" w:rsidRPr="008C2EE0" w:rsidTr="0047780D">
              <w:trPr>
                <w:trHeight w:val="30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2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Общие итоги</w:t>
                  </w:r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39"/>
        </w:trPr>
        <w:tc>
          <w:tcPr>
            <w:tcW w:w="7510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415"/>
        </w:trPr>
        <w:tc>
          <w:tcPr>
            <w:tcW w:w="96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E44C2" w:rsidRPr="008C2EE0" w:rsidTr="0047780D">
              <w:trPr>
                <w:trHeight w:val="3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2023/2024 </w:t>
                  </w:r>
                  <w:proofErr w:type="spellStart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од</w:t>
                  </w:r>
                  <w:proofErr w:type="spellEnd"/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340"/>
        </w:trPr>
        <w:tc>
          <w:tcPr>
            <w:tcW w:w="96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E44C2" w:rsidRPr="008C2EE0" w:rsidTr="0047780D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Всего в школе - 204 учащихся, </w:t>
                  </w:r>
                  <w:proofErr w:type="spellStart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аттестовывались</w:t>
                  </w:r>
                  <w:proofErr w:type="spellEnd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- 185 учащихся. </w:t>
                  </w:r>
                  <w:proofErr w:type="gramStart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 них не аттестованы - 1 учащихся.</w:t>
                  </w:r>
                  <w:proofErr w:type="gramEnd"/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c>
          <w:tcPr>
            <w:tcW w:w="75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840"/>
              <w:gridCol w:w="748"/>
              <w:gridCol w:w="781"/>
              <w:gridCol w:w="818"/>
              <w:gridCol w:w="781"/>
              <w:gridCol w:w="781"/>
              <w:gridCol w:w="743"/>
              <w:gridCol w:w="743"/>
              <w:gridCol w:w="781"/>
            </w:tblGrid>
            <w:tr w:rsidR="009E44C2" w:rsidRPr="008C2EE0" w:rsidTr="0047780D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2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Класс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0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Кол-во уч-ся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3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Успевают на 5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3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Успевают на 4 и 5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3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3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5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Не успев</w:t>
                        </w:r>
                        <w:proofErr w:type="gramStart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 1 предмету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5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Не успев</w:t>
                        </w:r>
                        <w:proofErr w:type="gramStart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о 2 и более предметам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3"/>
                  </w:tblGrid>
                  <w:tr w:rsidR="009E44C2" w:rsidRPr="008C2EE0" w:rsidTr="0047780D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9E44C2" w:rsidRPr="008C2EE0" w:rsidRDefault="009E44C2" w:rsidP="009E44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Не </w:t>
                        </w:r>
                        <w:proofErr w:type="spellStart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аттест</w:t>
                        </w:r>
                        <w:proofErr w:type="spellEnd"/>
                        <w:r w:rsidRPr="008C2EE0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Аттест</w:t>
                  </w:r>
                  <w:proofErr w:type="spellEnd"/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3.24%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38.38%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1.62%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7.03%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0.54%</w:t>
                  </w:r>
                </w:p>
              </w:tc>
            </w:tr>
            <w:tr w:rsidR="009E44C2" w:rsidRPr="008C2EE0" w:rsidTr="0047780D">
              <w:trPr>
                <w:trHeight w:val="262"/>
              </w:trPr>
              <w:tc>
                <w:tcPr>
                  <w:tcW w:w="3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41.62%</w:t>
                  </w: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7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79"/>
        </w:trPr>
        <w:tc>
          <w:tcPr>
            <w:tcW w:w="7510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340"/>
        </w:trPr>
        <w:tc>
          <w:tcPr>
            <w:tcW w:w="96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E44C2" w:rsidRPr="008C2EE0" w:rsidTr="0047780D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Успеваемость составила: 100.0%</w:t>
                  </w:r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59"/>
        </w:trPr>
        <w:tc>
          <w:tcPr>
            <w:tcW w:w="7510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340"/>
        </w:trPr>
        <w:tc>
          <w:tcPr>
            <w:tcW w:w="96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E44C2" w:rsidRPr="008C2EE0" w:rsidTr="0047780D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 обучающихся на "4" и "5": 41.6%. Прогноз - 48.7% (количество учащихся с одной "тройкой" составляет 7.0%)</w:t>
                  </w:r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4C2" w:rsidRPr="008C2EE0" w:rsidTr="0047780D">
        <w:trPr>
          <w:trHeight w:val="340"/>
        </w:trPr>
        <w:tc>
          <w:tcPr>
            <w:tcW w:w="963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E44C2" w:rsidRPr="008C2EE0" w:rsidTr="0047780D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44C2" w:rsidRPr="008C2EE0" w:rsidRDefault="009E44C2" w:rsidP="009E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2E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Количество отличников: 3.2%. Прогноз - 4.9%</w:t>
                  </w:r>
                </w:p>
              </w:tc>
            </w:tr>
          </w:tbl>
          <w:p w:rsidR="009E44C2" w:rsidRPr="008C2EE0" w:rsidRDefault="009E44C2" w:rsidP="009E4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44C2" w:rsidRPr="008C2EE0" w:rsidRDefault="009E44C2" w:rsidP="009E44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64C3" w:rsidRPr="008C2EE0" w:rsidRDefault="00BF64C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64C3" w:rsidRPr="008C2EE0" w:rsidRDefault="00BF64C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1490"/>
        <w:gridCol w:w="1503"/>
        <w:gridCol w:w="1503"/>
        <w:gridCol w:w="1503"/>
        <w:gridCol w:w="939"/>
      </w:tblGrid>
      <w:tr w:rsidR="00566952" w:rsidRPr="008C2EE0" w:rsidTr="006F6244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50454E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одной «4»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66952" w:rsidRPr="008C2EE0" w:rsidTr="00566952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одной «3»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566952" w:rsidRPr="008C2EE0" w:rsidTr="006F6244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566952" w:rsidRPr="008C2EE0" w:rsidTr="006F6244">
        <w:trPr>
          <w:trHeight w:val="1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6952" w:rsidRPr="00EB50B5" w:rsidRDefault="00566952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952" w:rsidRPr="00EB50B5" w:rsidRDefault="00DD0B43" w:rsidP="006F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BF64C3" w:rsidRPr="008C2EE0" w:rsidRDefault="00BF64C3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786" w:rsidRPr="008C2EE0" w:rsidRDefault="00257786" w:rsidP="00D6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439" w:rsidRDefault="00040439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39" w:rsidRPr="00040439" w:rsidRDefault="00040439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учащихся и результаты учебной деятельности</w:t>
      </w:r>
    </w:p>
    <w:p w:rsidR="00040439" w:rsidRPr="00040439" w:rsidRDefault="00040439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    МОУ «</w:t>
      </w:r>
      <w:proofErr w:type="spellStart"/>
      <w:r w:rsidRPr="0004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Мшинская</w:t>
      </w:r>
      <w:proofErr w:type="spellEnd"/>
      <w:r w:rsidRPr="0004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в 2022-2023 учебном году.</w:t>
      </w:r>
    </w:p>
    <w:p w:rsidR="00040439" w:rsidRPr="00040439" w:rsidRDefault="00040439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26"/>
        <w:gridCol w:w="720"/>
        <w:gridCol w:w="556"/>
        <w:gridCol w:w="567"/>
        <w:gridCol w:w="489"/>
        <w:gridCol w:w="503"/>
        <w:gridCol w:w="424"/>
        <w:gridCol w:w="424"/>
        <w:gridCol w:w="568"/>
        <w:gridCol w:w="567"/>
        <w:gridCol w:w="426"/>
        <w:gridCol w:w="567"/>
        <w:gridCol w:w="414"/>
        <w:gridCol w:w="425"/>
        <w:gridCol w:w="567"/>
        <w:gridCol w:w="578"/>
        <w:gridCol w:w="719"/>
        <w:gridCol w:w="557"/>
      </w:tblGrid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1-4 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5-9 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  <w:p w:rsidR="00040439" w:rsidRPr="00040439" w:rsidRDefault="00040439" w:rsidP="00040439">
            <w:pPr>
              <w:spacing w:after="0" w:line="240" w:lineRule="auto"/>
              <w:ind w:left="-403" w:firstLine="4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класс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10-11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класс-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сы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  <w:p w:rsidR="00040439" w:rsidRPr="00040439" w:rsidRDefault="00040439" w:rsidP="000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Вечер.</w:t>
            </w:r>
          </w:p>
          <w:p w:rsidR="00040439" w:rsidRPr="00040439" w:rsidRDefault="00040439" w:rsidP="00040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040439" w:rsidRPr="00040439" w:rsidTr="00FA47CE">
        <w:trPr>
          <w:trHeight w:val="640"/>
        </w:trPr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уч-ся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начало года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Прибыло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</w:p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уч-ся на конец года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219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Переведено в след</w:t>
            </w:r>
            <w:proofErr w:type="gram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ласс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219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Пролонг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</w:t>
            </w: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 с 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</w:t>
            </w:r>
            <w:proofErr w:type="gram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повтор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Закончили на «5»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Закончили на «4» и «5»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Получили аттестат (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обычн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</w:t>
            </w:r>
            <w:proofErr w:type="gram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-т с 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со справкой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Экстернат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-я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без образов.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б/у </w:t>
            </w:r>
            <w:proofErr w:type="spellStart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</w:t>
            </w:r>
            <w:proofErr w:type="spellEnd"/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1835</w:t>
            </w:r>
          </w:p>
        </w:tc>
      </w:tr>
      <w:tr w:rsidR="00040439" w:rsidRPr="00040439" w:rsidTr="00FA47CE">
        <w:tc>
          <w:tcPr>
            <w:tcW w:w="51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</w:t>
            </w:r>
          </w:p>
        </w:tc>
        <w:tc>
          <w:tcPr>
            <w:tcW w:w="720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8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3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4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78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9" w:type="dxa"/>
            <w:shd w:val="clear" w:color="auto" w:fill="auto"/>
          </w:tcPr>
          <w:p w:rsidR="00040439" w:rsidRPr="00040439" w:rsidRDefault="00040439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:rsidR="00040439" w:rsidRPr="00040439" w:rsidRDefault="00765BF2" w:rsidP="00040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</w:t>
            </w:r>
          </w:p>
        </w:tc>
      </w:tr>
    </w:tbl>
    <w:p w:rsidR="00040439" w:rsidRPr="00040439" w:rsidRDefault="00040439" w:rsidP="0004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39" w:rsidRPr="00040439" w:rsidRDefault="00040439" w:rsidP="0004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39" w:rsidRPr="00040439" w:rsidRDefault="00040439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учащихся и результаты учебной деятельности</w:t>
      </w:r>
    </w:p>
    <w:p w:rsidR="00040439" w:rsidRDefault="00040439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</w:t>
      </w:r>
      <w:r w:rsidR="008C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МОУ «</w:t>
      </w:r>
      <w:proofErr w:type="spellStart"/>
      <w:r w:rsidR="008C2EE0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Мшинская</w:t>
      </w:r>
      <w:proofErr w:type="spellEnd"/>
      <w:r w:rsidR="008C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в 2023-2024</w:t>
      </w:r>
      <w:r w:rsidRPr="0004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tbl>
      <w:tblPr>
        <w:tblW w:w="1148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756"/>
        <w:gridCol w:w="709"/>
        <w:gridCol w:w="796"/>
        <w:gridCol w:w="730"/>
        <w:gridCol w:w="740"/>
        <w:gridCol w:w="710"/>
        <w:gridCol w:w="760"/>
        <w:gridCol w:w="740"/>
        <w:gridCol w:w="768"/>
        <w:gridCol w:w="709"/>
        <w:gridCol w:w="709"/>
        <w:gridCol w:w="566"/>
        <w:gridCol w:w="709"/>
        <w:gridCol w:w="521"/>
        <w:gridCol w:w="569"/>
        <w:gridCol w:w="425"/>
      </w:tblGrid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1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 класс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3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4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Всего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1-4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6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Всего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5-9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11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класс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Всего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10-11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классы 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Итого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Кол-во уч-ся</w:t>
            </w:r>
          </w:p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 начало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211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Прибыло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7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Выбыло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14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Кол-во уч-ся на конец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204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Переведено в след</w:t>
            </w:r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203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Пролонгация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Ост</w:t>
            </w:r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 повторное об.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Закончили на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Закончили на «4» и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71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Получили аттестат (</w:t>
            </w:r>
            <w:proofErr w:type="spell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обычн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28</w:t>
            </w: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</w:t>
            </w:r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-т с отличием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Выпущены со </w:t>
            </w:r>
            <w:proofErr w:type="spell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свидет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, у/о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Экстернат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Повт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Отчисл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. </w:t>
            </w:r>
            <w:proofErr w:type="gram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без</w:t>
            </w:r>
            <w:proofErr w:type="gram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образ.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C2EE0" w:rsidRPr="008C2EE0" w:rsidTr="008C2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Кол-во </w:t>
            </w:r>
            <w:proofErr w:type="spell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ур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. б/у </w:t>
            </w:r>
            <w:proofErr w:type="spellStart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прич</w:t>
            </w:r>
            <w:proofErr w:type="spellEnd"/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1658</w:t>
            </w:r>
          </w:p>
        </w:tc>
      </w:tr>
      <w:tr w:rsidR="008C2EE0" w:rsidRPr="008C2EE0" w:rsidTr="008C2EE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EE0" w:rsidRPr="008C2EE0" w:rsidRDefault="008C2EE0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8C2E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E0" w:rsidRPr="008C2EE0" w:rsidRDefault="00765BF2" w:rsidP="008C2E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42</w:t>
            </w:r>
          </w:p>
        </w:tc>
      </w:tr>
    </w:tbl>
    <w:p w:rsidR="008C2EE0" w:rsidRPr="00040439" w:rsidRDefault="008C2EE0" w:rsidP="0004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39" w:rsidRPr="00040439" w:rsidRDefault="00040439" w:rsidP="0004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39" w:rsidRPr="00040439" w:rsidRDefault="00040439" w:rsidP="00040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по разделу «Анализ достижения планируемых результатов освоения ООП»</w:t>
      </w: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</w:t>
      </w:r>
      <w:r w:rsidR="0047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на конец года  уменьшилось  на 15 человек</w:t>
      </w:r>
      <w:r w:rsidR="0092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сравнению с прошлым годом</w:t>
      </w:r>
      <w:r w:rsidR="00477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составляет 7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</w:p>
    <w:p w:rsidR="00040439" w:rsidRPr="00040439" w:rsidRDefault="0047780D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Переведено в следующий класс 203 человека,  что составляет  – 99 </w:t>
      </w:r>
      <w:r w:rsidR="00040439"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%, в прошлом году – 100%.</w:t>
      </w:r>
    </w:p>
    <w:p w:rsidR="00040439" w:rsidRPr="00040439" w:rsidRDefault="0047780D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Переведено</w:t>
      </w:r>
      <w:r w:rsidR="00040439"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академической задолженностью - в  2022-2023 учебном году – 1  человек, что составляет 0,5 %.  В 2021-2022 учебном году было 3 человека, что составляло 1, 4 % . </w:t>
      </w:r>
    </w:p>
    <w:p w:rsidR="0047780D" w:rsidRDefault="0047780D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2023-2024 учебном году 1 человек оставлен на повторное обучение</w:t>
      </w:r>
      <w:r w:rsidR="0028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</w:t>
      </w:r>
      <w:r w:rsidR="0028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илось количество отличников на 2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человека.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Закончили на  «5»  в 2022-2023 учебном году – 4 человека, что составляет 1,8 %. </w:t>
      </w:r>
      <w:r w:rsidR="0028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2023-2024 учебном году отличников  6 челов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ек, </w:t>
      </w:r>
      <w:r w:rsidR="0028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составляет  3%. 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Увеличилось количество   хорошистов на  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человек</w:t>
      </w:r>
      <w:r w:rsidR="00765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 64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</w:t>
      </w:r>
      <w:r w:rsidR="00765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 71). Качество по школе в 2023-2024 учебном году  42%  (увеличилось на 6 %</w:t>
      </w:r>
      <w:r w:rsidR="0096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было в 2022-2023 учебном году  36 %). </w:t>
      </w: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Получили аттестат 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обычный все выпускники – 100% (2023-2024  учебный год – 28 человек,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2-2023 учебный год – 40 человек,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2021-2022 учебный год – 35 человек).</w:t>
      </w: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уроков пропущенных  без у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важительной причины  снизилос</w:t>
      </w:r>
      <w:r w:rsidR="0092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ь: 2023-2024 учебный год – 1658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уроков,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2A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-2023 учебный год – 1835 уроков, </w:t>
      </w:r>
      <w:r w:rsidRPr="00040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2021-2022 – 2523. </w:t>
      </w:r>
    </w:p>
    <w:p w:rsidR="00040439" w:rsidRPr="00040439" w:rsidRDefault="00040439" w:rsidP="00040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0404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Учителям-предметникам: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Усилить работу по организации контроля текущей успеваемости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будущем учебном году.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Подводить предварительные итоги результатов обучения по истечении каждого учебного месяца.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Осуществлять индивидуальный и дифференцированный подход при организации самостоятельной работы на уроке, контроля усвоения знаний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отдельным темам (включать посильные индивидуальные задания слабоуспевающему ученику).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Осуществлять мониторинг работы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слабоуспевающих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на уроке.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В целях ликвидации пробелов у обучающихся, имеющих пропуски уроков по уважительным причинам: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предметам: русскому языку, математике, английскому языку, физике, химии, биологии. Предоставить в учебную часть график консультаций по предмету до 25.08.202</w:t>
      </w:r>
      <w:r w:rsidR="0092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форму наставничества «ученик – ученик», «студент – ученик»;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обучающимся и родителям цифровые ресурсы ФГИС «Моя школа» для самостоятельной подготовки;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в новом учебном году консультации для подготовки обучающихся 9-х и 11-х классов к ГИА в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группах. Организовать группы базового и продвинутого уровня в зависим</w:t>
      </w:r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ости от подготовки </w:t>
      </w:r>
      <w:proofErr w:type="gramStart"/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 Классным руководителям: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Обеспечить тесное взаимодействие с учителями-предметниками в осуществлении контроля успеваемости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года.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Своевременно информировать родителей (законных представителе</w:t>
      </w:r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й) об успеваемости обучающихся.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 Руководителям ШМО: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результ</w:t>
      </w:r>
      <w:r w:rsidR="0096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аты обучения обучающихся за 2023/24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учебный год на зас</w:t>
      </w:r>
      <w:r w:rsidR="0096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еданиях ШМО в срок до 15.08.2024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Обсудить и принять необходимые меры, направленные на повышение образовательных результатов обуч</w:t>
      </w:r>
      <w:r w:rsidR="0092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ающихся в 2024</w:t>
      </w:r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92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 Заместителю директора по УВР: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Взять под контроль образовательные результаты обучающихся в 5–9-х классах.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Провести собеседование с учителями, имеющими низкие результаты 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предмету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Усилить контроль за организацией и проведением индивидуальной работы учителей с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неуспевающими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с целью недопущения неудовлетворител</w:t>
      </w:r>
      <w:r w:rsidR="0096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ьных результатов обучения в 2024/25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учебном году.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 Совместно с учителями разработать маршрутные листы по ликвидации академической задолженности по предметам и выдать на руки неуспевающим обучающимся и и</w:t>
      </w:r>
      <w:r w:rsidR="0096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родителям в срок до 01.06.2024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Разработать план повыш</w:t>
      </w:r>
      <w:r w:rsidR="00F661D5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качества образования в ОО.</w:t>
      </w:r>
    </w:p>
    <w:p w:rsidR="00EB27EB" w:rsidRPr="00EB50B5" w:rsidRDefault="00EB27E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7EB" w:rsidRPr="00EB50B5" w:rsidRDefault="00EB27EB" w:rsidP="00EB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Олимпиадное движение</w:t>
      </w:r>
    </w:p>
    <w:p w:rsidR="00F661D5" w:rsidRPr="00EB50B5" w:rsidRDefault="00EB27EB" w:rsidP="00EB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за 3 года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9"/>
        <w:gridCol w:w="833"/>
        <w:gridCol w:w="883"/>
        <w:gridCol w:w="848"/>
        <w:gridCol w:w="917"/>
        <w:gridCol w:w="833"/>
        <w:gridCol w:w="806"/>
        <w:gridCol w:w="809"/>
        <w:gridCol w:w="833"/>
        <w:gridCol w:w="810"/>
      </w:tblGrid>
      <w:tr w:rsidR="00964411" w:rsidRPr="00964411" w:rsidTr="002E51EB">
        <w:trPr>
          <w:trHeight w:val="203"/>
        </w:trPr>
        <w:tc>
          <w:tcPr>
            <w:tcW w:w="3085" w:type="dxa"/>
            <w:vMerge w:val="restart"/>
          </w:tcPr>
          <w:p w:rsidR="00964411" w:rsidRPr="00964411" w:rsidRDefault="00964411" w:rsidP="002E51EB">
            <w:pPr>
              <w:rPr>
                <w:sz w:val="16"/>
                <w:szCs w:val="16"/>
              </w:rPr>
            </w:pPr>
          </w:p>
          <w:p w:rsidR="00964411" w:rsidRPr="00964411" w:rsidRDefault="00964411" w:rsidP="002E51EB">
            <w:pPr>
              <w:rPr>
                <w:sz w:val="16"/>
                <w:szCs w:val="16"/>
              </w:rPr>
            </w:pPr>
            <w:r w:rsidRPr="00964411">
              <w:rPr>
                <w:sz w:val="16"/>
                <w:szCs w:val="16"/>
              </w:rPr>
              <w:t>Предмет</w:t>
            </w:r>
          </w:p>
        </w:tc>
        <w:tc>
          <w:tcPr>
            <w:tcW w:w="4013" w:type="dxa"/>
            <w:gridSpan w:val="3"/>
          </w:tcPr>
          <w:p w:rsidR="00964411" w:rsidRPr="00964411" w:rsidRDefault="00964411" w:rsidP="002E51EB">
            <w:pPr>
              <w:jc w:val="center"/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Количество участников</w:t>
            </w:r>
          </w:p>
          <w:p w:rsidR="00964411" w:rsidRPr="00964411" w:rsidRDefault="00964411" w:rsidP="002E51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1" w:type="dxa"/>
            <w:gridSpan w:val="3"/>
          </w:tcPr>
          <w:p w:rsidR="00964411" w:rsidRPr="00964411" w:rsidRDefault="00964411" w:rsidP="002E51EB">
            <w:pPr>
              <w:jc w:val="center"/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Количество дипломов победителя</w:t>
            </w:r>
          </w:p>
        </w:tc>
        <w:tc>
          <w:tcPr>
            <w:tcW w:w="3697" w:type="dxa"/>
            <w:gridSpan w:val="3"/>
          </w:tcPr>
          <w:p w:rsidR="00964411" w:rsidRPr="00964411" w:rsidRDefault="00964411" w:rsidP="002E51EB">
            <w:pPr>
              <w:jc w:val="center"/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Количество дипломов призера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  <w:vMerge/>
          </w:tcPr>
          <w:p w:rsidR="00964411" w:rsidRPr="00964411" w:rsidRDefault="00964411" w:rsidP="002E51E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2021-2022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2022-2023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  <w:lang w:val="en-US"/>
              </w:rPr>
            </w:pPr>
            <w:r w:rsidRPr="00964411">
              <w:rPr>
                <w:b/>
                <w:sz w:val="16"/>
                <w:szCs w:val="16"/>
                <w:lang w:val="en-US"/>
              </w:rPr>
              <w:t>2023-2024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2021-2022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2022-2023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2023-2024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2021-2022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2022-2023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2023-2024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ОБЖ 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Русский язык + </w:t>
            </w:r>
            <w:proofErr w:type="spellStart"/>
            <w:r w:rsidRPr="00964411">
              <w:rPr>
                <w:b/>
                <w:sz w:val="16"/>
                <w:szCs w:val="16"/>
              </w:rPr>
              <w:t>нач</w:t>
            </w:r>
            <w:proofErr w:type="spellEnd"/>
            <w:r w:rsidRPr="00964411">
              <w:rPr>
                <w:b/>
                <w:sz w:val="16"/>
                <w:szCs w:val="16"/>
              </w:rPr>
              <w:t xml:space="preserve"> школа 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4+2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0+1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1+1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</w:tr>
      <w:tr w:rsidR="00964411" w:rsidRPr="00964411" w:rsidTr="002E51EB">
        <w:trPr>
          <w:trHeight w:val="308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  0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Экология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Математика (+ нач. </w:t>
            </w:r>
            <w:proofErr w:type="spellStart"/>
            <w:r w:rsidRPr="00964411">
              <w:rPr>
                <w:b/>
                <w:sz w:val="16"/>
                <w:szCs w:val="16"/>
              </w:rPr>
              <w:t>шк</w:t>
            </w:r>
            <w:proofErr w:type="spellEnd"/>
            <w:r w:rsidRPr="00964411">
              <w:rPr>
                <w:b/>
                <w:sz w:val="16"/>
                <w:szCs w:val="16"/>
              </w:rPr>
              <w:t xml:space="preserve">, 5,6 </w:t>
            </w:r>
            <w:proofErr w:type="spellStart"/>
            <w:r w:rsidRPr="00964411">
              <w:rPr>
                <w:b/>
                <w:sz w:val="16"/>
                <w:szCs w:val="16"/>
              </w:rPr>
              <w:t>кл</w:t>
            </w:r>
            <w:proofErr w:type="spellEnd"/>
            <w:r w:rsidRPr="0096441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1+9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7+2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0+1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0+1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Право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Краеведение (Ленинградская Земля)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 0 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 xml:space="preserve">0                               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2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0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11" w:type="dxa"/>
            <w:shd w:val="clear" w:color="auto" w:fill="FFFF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0</w:t>
            </w:r>
          </w:p>
        </w:tc>
      </w:tr>
      <w:tr w:rsidR="00964411" w:rsidRPr="00964411" w:rsidTr="002E51EB">
        <w:trPr>
          <w:trHeight w:val="202"/>
        </w:trPr>
        <w:tc>
          <w:tcPr>
            <w:tcW w:w="308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417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320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515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0" w:type="dxa"/>
            <w:shd w:val="clear" w:color="auto" w:fill="FF000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0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11" w:type="dxa"/>
            <w:shd w:val="clear" w:color="auto" w:fill="00B050"/>
          </w:tcPr>
          <w:p w:rsidR="00964411" w:rsidRPr="00964411" w:rsidRDefault="00964411" w:rsidP="002E51EB">
            <w:pPr>
              <w:rPr>
                <w:b/>
                <w:sz w:val="16"/>
                <w:szCs w:val="16"/>
              </w:rPr>
            </w:pPr>
            <w:r w:rsidRPr="00964411">
              <w:rPr>
                <w:b/>
                <w:sz w:val="16"/>
                <w:szCs w:val="16"/>
              </w:rPr>
              <w:t>14</w:t>
            </w:r>
          </w:p>
        </w:tc>
      </w:tr>
    </w:tbl>
    <w:p w:rsidR="00EB27EB" w:rsidRDefault="00EB27EB" w:rsidP="00EB2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1C6" w:rsidRDefault="00DC71C6" w:rsidP="00DC7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Количество участников на муниципальном этапе увеличилось на 23 ребенка.  Количество победителей снизилось на 2 человека.  Количество призеров  увеличилось на 3.   </w:t>
      </w:r>
      <w:r w:rsidR="00EB27EB" w:rsidRPr="00EB50B5">
        <w:rPr>
          <w:rFonts w:ascii="Times New Roman" w:hAnsi="Times New Roman" w:cs="Times New Roman"/>
          <w:sz w:val="28"/>
          <w:szCs w:val="28"/>
        </w:rPr>
        <w:t xml:space="preserve"> </w:t>
      </w:r>
      <w:r w:rsidR="00964411">
        <w:rPr>
          <w:rFonts w:ascii="Times New Roman" w:hAnsi="Times New Roman" w:cs="Times New Roman"/>
          <w:sz w:val="24"/>
          <w:szCs w:val="24"/>
        </w:rPr>
        <w:t>В 2023-2024</w:t>
      </w:r>
      <w:r w:rsidR="00EB27EB" w:rsidRPr="00EB50B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964411">
        <w:rPr>
          <w:rFonts w:ascii="Times New Roman" w:hAnsi="Times New Roman" w:cs="Times New Roman"/>
          <w:sz w:val="24"/>
          <w:szCs w:val="24"/>
        </w:rPr>
        <w:t xml:space="preserve">на муниципальном этапе не принимали участие </w:t>
      </w:r>
      <w:r w:rsidR="00EB27EB" w:rsidRPr="00EB50B5">
        <w:rPr>
          <w:rFonts w:ascii="Times New Roman" w:hAnsi="Times New Roman" w:cs="Times New Roman"/>
          <w:sz w:val="24"/>
          <w:szCs w:val="24"/>
        </w:rPr>
        <w:t xml:space="preserve"> по </w:t>
      </w:r>
      <w:r w:rsidR="00964411">
        <w:rPr>
          <w:rFonts w:ascii="Times New Roman" w:hAnsi="Times New Roman" w:cs="Times New Roman"/>
          <w:sz w:val="24"/>
          <w:szCs w:val="24"/>
        </w:rPr>
        <w:t xml:space="preserve"> следующим предметам</w:t>
      </w:r>
      <w:r w:rsidR="00EB27EB" w:rsidRPr="00EB50B5">
        <w:rPr>
          <w:rFonts w:ascii="Times New Roman" w:hAnsi="Times New Roman" w:cs="Times New Roman"/>
          <w:sz w:val="24"/>
          <w:szCs w:val="24"/>
        </w:rPr>
        <w:t xml:space="preserve">:  </w:t>
      </w:r>
      <w:r w:rsidR="00964411">
        <w:rPr>
          <w:rFonts w:ascii="Times New Roman" w:hAnsi="Times New Roman" w:cs="Times New Roman"/>
          <w:sz w:val="24"/>
          <w:szCs w:val="24"/>
        </w:rPr>
        <w:t>английский язык, право,  информатика</w:t>
      </w:r>
      <w:r w:rsidR="005E0D2D">
        <w:rPr>
          <w:rFonts w:ascii="Times New Roman" w:hAnsi="Times New Roman" w:cs="Times New Roman"/>
          <w:sz w:val="24"/>
          <w:szCs w:val="24"/>
        </w:rPr>
        <w:t xml:space="preserve">, </w:t>
      </w:r>
      <w:r w:rsidR="00964411">
        <w:rPr>
          <w:rFonts w:ascii="Times New Roman" w:hAnsi="Times New Roman" w:cs="Times New Roman"/>
          <w:sz w:val="24"/>
          <w:szCs w:val="24"/>
        </w:rPr>
        <w:t xml:space="preserve"> </w:t>
      </w:r>
      <w:r w:rsidR="005E0D2D">
        <w:rPr>
          <w:rFonts w:ascii="Times New Roman" w:hAnsi="Times New Roman" w:cs="Times New Roman"/>
          <w:sz w:val="24"/>
          <w:szCs w:val="24"/>
        </w:rPr>
        <w:t>к</w:t>
      </w:r>
      <w:r w:rsidR="006D5427">
        <w:rPr>
          <w:rFonts w:ascii="Times New Roman" w:hAnsi="Times New Roman" w:cs="Times New Roman"/>
          <w:sz w:val="24"/>
          <w:szCs w:val="24"/>
        </w:rPr>
        <w:t>раеведени</w:t>
      </w:r>
      <w:r w:rsidR="009644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 По данным предметам на школьном этапе дети не набрали необходимого количества баллов. </w:t>
      </w:r>
    </w:p>
    <w:p w:rsidR="00DC71C6" w:rsidRDefault="00DC71C6" w:rsidP="00DC7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873" w:type="dxa"/>
        <w:tblInd w:w="93" w:type="dxa"/>
        <w:tblLook w:val="04A0" w:firstRow="1" w:lastRow="0" w:firstColumn="1" w:lastColumn="0" w:noHBand="0" w:noVBand="1"/>
      </w:tblPr>
      <w:tblGrid>
        <w:gridCol w:w="3440"/>
        <w:gridCol w:w="2104"/>
        <w:gridCol w:w="1984"/>
        <w:gridCol w:w="1985"/>
        <w:gridCol w:w="1560"/>
        <w:gridCol w:w="1160"/>
        <w:gridCol w:w="1160"/>
        <w:gridCol w:w="1160"/>
        <w:gridCol w:w="1160"/>
        <w:gridCol w:w="1160"/>
      </w:tblGrid>
      <w:tr w:rsidR="00DC71C6" w:rsidRPr="00DC71C6" w:rsidTr="00DC71C6">
        <w:trPr>
          <w:trHeight w:val="312"/>
        </w:trPr>
        <w:tc>
          <w:tcPr>
            <w:tcW w:w="16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C7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количественного состава участников, победителей и</w:t>
            </w:r>
          </w:p>
          <w:p w:rsidR="00DC71C6" w:rsidRDefault="00DC71C6" w:rsidP="00DC71C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призеров школьного этапа по сравнению с прошлым годом</w:t>
            </w:r>
          </w:p>
          <w:p w:rsidR="00DC71C6" w:rsidRPr="00DC71C6" w:rsidRDefault="00DC71C6" w:rsidP="00DC71C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963634"/>
                <w:sz w:val="24"/>
                <w:szCs w:val="24"/>
                <w:lang w:eastAsia="ru-RU"/>
              </w:rPr>
            </w:pPr>
          </w:p>
        </w:tc>
      </w:tr>
      <w:tr w:rsidR="00DC71C6" w:rsidRPr="00DC71C6" w:rsidTr="00DC71C6">
        <w:trPr>
          <w:trHeight w:val="576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2022/2023 уч.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2023/2024 уч. год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Динамика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71C6" w:rsidRPr="00DC71C6" w:rsidTr="00DC71C6">
        <w:trPr>
          <w:trHeight w:val="31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0BB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71C6" w:rsidRPr="00DC71C6" w:rsidTr="00DC71C6">
        <w:trPr>
          <w:trHeight w:val="31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0BB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71C6" w:rsidRPr="00DC71C6" w:rsidTr="00DC71C6">
        <w:trPr>
          <w:trHeight w:val="31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0BB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71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C6" w:rsidRPr="00DC71C6" w:rsidRDefault="00DC71C6" w:rsidP="00DC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C71C6" w:rsidRPr="00DC71C6" w:rsidRDefault="00DC71C6" w:rsidP="00DC7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7EB" w:rsidRPr="00EB50B5" w:rsidRDefault="00EB27EB" w:rsidP="00EB27EB">
      <w:pPr>
        <w:contextualSpacing/>
        <w:rPr>
          <w:rFonts w:ascii="Times New Roman" w:hAnsi="Times New Roman" w:cs="Times New Roman"/>
          <w:sz w:val="24"/>
          <w:szCs w:val="24"/>
        </w:rPr>
      </w:pPr>
      <w:r w:rsidRPr="00EB50B5">
        <w:rPr>
          <w:rFonts w:ascii="Times New Roman" w:hAnsi="Times New Roman" w:cs="Times New Roman"/>
          <w:sz w:val="24"/>
          <w:szCs w:val="24"/>
        </w:rPr>
        <w:t xml:space="preserve">  </w:t>
      </w:r>
      <w:r w:rsidR="00DC71C6">
        <w:rPr>
          <w:rFonts w:ascii="Times New Roman" w:hAnsi="Times New Roman" w:cs="Times New Roman"/>
          <w:sz w:val="24"/>
          <w:szCs w:val="24"/>
        </w:rPr>
        <w:t xml:space="preserve">     Число  участников школьного этапа  всероссийской олимпиады по  сравнению с прошлым 2022-2023  </w:t>
      </w:r>
      <w:r w:rsidR="00DC71C6" w:rsidRPr="00EB50B5">
        <w:rPr>
          <w:rFonts w:ascii="Times New Roman" w:hAnsi="Times New Roman" w:cs="Times New Roman"/>
          <w:sz w:val="24"/>
          <w:szCs w:val="24"/>
        </w:rPr>
        <w:t xml:space="preserve">учебным годом </w:t>
      </w:r>
      <w:r w:rsidR="00DC71C6">
        <w:rPr>
          <w:rFonts w:ascii="Times New Roman" w:hAnsi="Times New Roman" w:cs="Times New Roman"/>
          <w:sz w:val="24"/>
          <w:szCs w:val="24"/>
        </w:rPr>
        <w:t xml:space="preserve">  увеличилось на 591  человек. </w:t>
      </w:r>
      <w:r w:rsidRPr="00EB50B5">
        <w:rPr>
          <w:rFonts w:ascii="Times New Roman" w:hAnsi="Times New Roman" w:cs="Times New Roman"/>
          <w:sz w:val="24"/>
          <w:szCs w:val="24"/>
        </w:rPr>
        <w:t xml:space="preserve"> Ко</w:t>
      </w:r>
      <w:r w:rsidR="00DC71C6">
        <w:rPr>
          <w:rFonts w:ascii="Times New Roman" w:hAnsi="Times New Roman" w:cs="Times New Roman"/>
          <w:sz w:val="24"/>
          <w:szCs w:val="24"/>
        </w:rPr>
        <w:t xml:space="preserve">личество победителей увеличилось  на </w:t>
      </w:r>
      <w:r w:rsidRPr="00EB50B5">
        <w:rPr>
          <w:rFonts w:ascii="Times New Roman" w:hAnsi="Times New Roman" w:cs="Times New Roman"/>
          <w:sz w:val="24"/>
          <w:szCs w:val="24"/>
        </w:rPr>
        <w:t>4 человека, к</w:t>
      </w:r>
      <w:r w:rsidR="00DC71C6">
        <w:rPr>
          <w:rFonts w:ascii="Times New Roman" w:hAnsi="Times New Roman" w:cs="Times New Roman"/>
          <w:sz w:val="24"/>
          <w:szCs w:val="24"/>
        </w:rPr>
        <w:t xml:space="preserve">оличество  призеров  увеличилось на 30 человек. </w:t>
      </w:r>
    </w:p>
    <w:p w:rsidR="00EB27EB" w:rsidRPr="00EB50B5" w:rsidRDefault="00EB27EB" w:rsidP="00EB27EB">
      <w:pPr>
        <w:rPr>
          <w:rFonts w:ascii="Times New Roman" w:hAnsi="Times New Roman" w:cs="Times New Roman"/>
          <w:sz w:val="24"/>
          <w:szCs w:val="24"/>
        </w:rPr>
      </w:pPr>
    </w:p>
    <w:p w:rsidR="00EB27EB" w:rsidRPr="00EB50B5" w:rsidRDefault="00EB27E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452441" w:rsidRDefault="00200383" w:rsidP="00F6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24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Результаты ВПР</w:t>
      </w:r>
    </w:p>
    <w:p w:rsidR="00DD5B62" w:rsidRPr="00C62DEF" w:rsidRDefault="00DD5B62" w:rsidP="00DD5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C62DE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распоряжением комитета общего и профессионального  образования Ленинградской области от 21.02.2024 № 423-р  «О проведении мониторинга качества подготовки обучающихся общеобразовательных организаций в форме  Всероссийских проверочных работ в Ленинградской области в 2024 году»,  приказом </w:t>
      </w:r>
      <w:proofErr w:type="spellStart"/>
      <w:r w:rsidRPr="00C62DEF">
        <w:rPr>
          <w:rFonts w:ascii="Times New Roman" w:eastAsia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C62D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 всероссийских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роверочных работ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2024 году. </w:t>
      </w:r>
    </w:p>
    <w:p w:rsidR="00DD5B62" w:rsidRPr="00C62DEF" w:rsidRDefault="00DD5B62" w:rsidP="00DD5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 </w:t>
      </w:r>
      <w:proofErr w:type="gramStart"/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приказа  Комитета образования администрации </w:t>
      </w:r>
      <w:proofErr w:type="spellStart"/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>Лужск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от 21 февраля </w:t>
      </w:r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 года  </w:t>
      </w:r>
      <w:r w:rsidRPr="001B75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96</w:t>
      </w:r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«О проведении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2024 году </w:t>
      </w:r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ероссийских проверочных  работ</w:t>
      </w:r>
      <w:r w:rsidRPr="005F4A1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проведены работы </w:t>
      </w:r>
      <w:r w:rsidRPr="00C62DEF">
        <w:rPr>
          <w:rFonts w:ascii="Times New Roman" w:eastAsia="Times New Roman" w:hAnsi="Times New Roman" w:cs="Times New Roman"/>
          <w:sz w:val="24"/>
          <w:szCs w:val="24"/>
        </w:rPr>
        <w:t xml:space="preserve">в 11 классах – с 1 марта по 22 марта 2024 года; </w:t>
      </w:r>
    </w:p>
    <w:p w:rsidR="00DD5B62" w:rsidRPr="00571AE8" w:rsidRDefault="00DD5B62" w:rsidP="00DD5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DEF">
        <w:rPr>
          <w:rFonts w:ascii="Times New Roman" w:eastAsia="Times New Roman" w:hAnsi="Times New Roman" w:cs="Times New Roman"/>
          <w:sz w:val="24"/>
          <w:szCs w:val="24"/>
        </w:rPr>
        <w:t>в 4-8 классах – с 19 марта по 17 мая 2024 года.</w:t>
      </w:r>
    </w:p>
    <w:p w:rsidR="00DD5B62" w:rsidRPr="00C124FA" w:rsidRDefault="00DD5B62" w:rsidP="00DD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C124F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4-8, 11</w:t>
      </w:r>
      <w:r w:rsidRPr="00C12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DD5B62" w:rsidRDefault="00DD5B62" w:rsidP="00DD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DD5B62" w:rsidRPr="00C124FA" w:rsidRDefault="00DD5B62" w:rsidP="00DD5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Предмет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Учитель, преподающий </w:t>
            </w: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данный предмет </w:t>
            </w:r>
          </w:p>
        </w:tc>
      </w:tr>
      <w:tr w:rsidR="00DD5B62" w:rsidRPr="002943AA" w:rsidTr="002E51EB">
        <w:tc>
          <w:tcPr>
            <w:tcW w:w="9571" w:type="dxa"/>
            <w:gridSpan w:val="4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 класс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 часть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2 часть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00" w:type="dxa"/>
          </w:tcPr>
          <w:p w:rsidR="00DD5B62" w:rsidRDefault="00DD5B62" w:rsidP="002E51EB">
            <w:proofErr w:type="spellStart"/>
            <w:r w:rsidRPr="001B5DD6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1B5DD6"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D5B62" w:rsidRDefault="00DD5B62" w:rsidP="002E51EB">
            <w:proofErr w:type="spellStart"/>
            <w:r w:rsidRPr="001B5DD6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1B5DD6"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00" w:type="dxa"/>
          </w:tcPr>
          <w:p w:rsidR="00DD5B62" w:rsidRDefault="00DD5B62" w:rsidP="002E51EB">
            <w:proofErr w:type="spellStart"/>
            <w:r w:rsidRPr="001B5DD6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1B5DD6"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 </w:t>
            </w:r>
          </w:p>
        </w:tc>
      </w:tr>
      <w:tr w:rsidR="00DD5B62" w:rsidRPr="002943AA" w:rsidTr="002E51EB">
        <w:tc>
          <w:tcPr>
            <w:tcW w:w="9571" w:type="dxa"/>
            <w:gridSpan w:val="4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Коробова Екатерина Андреевна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Лехнер</w:t>
            </w:r>
            <w:proofErr w:type="spellEnd"/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 Алена Сергеевна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4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Надольная</w:t>
            </w:r>
            <w:proofErr w:type="spellEnd"/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Чупрова Кристина Евгеньевна </w:t>
            </w:r>
          </w:p>
        </w:tc>
      </w:tr>
      <w:tr w:rsidR="00DD5B62" w:rsidRPr="002943AA" w:rsidTr="002E51EB">
        <w:tc>
          <w:tcPr>
            <w:tcW w:w="9571" w:type="dxa"/>
            <w:gridSpan w:val="4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Коробова Екатерина Андреевна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3A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Колосов Роман Владимирович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Маркелова Марина Вячеславовна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Снапкова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 Николаевна </w:t>
            </w:r>
          </w:p>
        </w:tc>
      </w:tr>
      <w:tr w:rsidR="00DD5B62" w:rsidRPr="002943AA" w:rsidTr="002E51EB">
        <w:tc>
          <w:tcPr>
            <w:tcW w:w="9571" w:type="dxa"/>
            <w:gridSpan w:val="4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Татьяна Владимировна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Коробова Екатерина Андреевна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Колосов Роман Владимирович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4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Генадиевна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5B62" w:rsidRPr="002943AA" w:rsidTr="002E51EB">
        <w:tc>
          <w:tcPr>
            <w:tcW w:w="9571" w:type="dxa"/>
            <w:gridSpan w:val="4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29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Коробова Екатерина Андреевна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Денис Петрович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4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Маркелова Марина Вячеславовна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4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D5B62" w:rsidRPr="002943AA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Генадиевна</w:t>
            </w:r>
            <w:proofErr w:type="spellEnd"/>
          </w:p>
        </w:tc>
      </w:tr>
      <w:tr w:rsidR="00DD5B62" w:rsidRPr="002943AA" w:rsidTr="002E51EB">
        <w:tc>
          <w:tcPr>
            <w:tcW w:w="9571" w:type="dxa"/>
            <w:gridSpan w:val="4"/>
          </w:tcPr>
          <w:p w:rsidR="00DD5B62" w:rsidRPr="004C03F1" w:rsidRDefault="00DD5B62" w:rsidP="002E51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</w:t>
            </w:r>
            <w:r w:rsidRPr="004C03F1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D5B62" w:rsidRPr="002943AA" w:rsidTr="002E51EB">
        <w:tc>
          <w:tcPr>
            <w:tcW w:w="675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4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00" w:type="dxa"/>
          </w:tcPr>
          <w:p w:rsidR="00DD5B62" w:rsidRDefault="00DD5B62" w:rsidP="002E5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Денис Петрович</w:t>
            </w:r>
          </w:p>
        </w:tc>
      </w:tr>
    </w:tbl>
    <w:p w:rsidR="00F661D5" w:rsidRPr="00EB50B5" w:rsidRDefault="00F661D5" w:rsidP="00F661D5">
      <w:pPr>
        <w:autoSpaceDE w:val="0"/>
        <w:autoSpaceDN w:val="0"/>
        <w:spacing w:after="0" w:line="240" w:lineRule="auto"/>
        <w:ind w:right="56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D5" w:rsidRPr="00DD5B62" w:rsidRDefault="00F661D5" w:rsidP="00DD5B62">
      <w:pPr>
        <w:autoSpaceDE w:val="0"/>
        <w:autoSpaceDN w:val="0"/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Достижение минимального </w:t>
      </w:r>
      <w:r w:rsidR="00D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высокого </w:t>
      </w:r>
      <w:r w:rsidRPr="00DD5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подготовки</w:t>
      </w:r>
    </w:p>
    <w:p w:rsidR="00DD5B62" w:rsidRPr="00DD5B62" w:rsidRDefault="00DD5B62" w:rsidP="00DD5B62">
      <w:pPr>
        <w:autoSpaceDE w:val="0"/>
        <w:autoSpaceDN w:val="0"/>
        <w:spacing w:after="0" w:line="240" w:lineRule="auto"/>
        <w:ind w:right="56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008"/>
        <w:gridCol w:w="670"/>
        <w:gridCol w:w="59"/>
        <w:gridCol w:w="49"/>
        <w:gridCol w:w="741"/>
        <w:gridCol w:w="85"/>
        <w:gridCol w:w="66"/>
        <w:gridCol w:w="654"/>
        <w:gridCol w:w="41"/>
        <w:gridCol w:w="786"/>
        <w:gridCol w:w="815"/>
        <w:gridCol w:w="957"/>
        <w:gridCol w:w="966"/>
        <w:gridCol w:w="935"/>
      </w:tblGrid>
      <w:tr w:rsidR="00DD5B62" w:rsidRPr="00DD5B62" w:rsidTr="002E51EB">
        <w:trPr>
          <w:trHeight w:val="514"/>
        </w:trPr>
        <w:tc>
          <w:tcPr>
            <w:tcW w:w="1930" w:type="dxa"/>
            <w:vMerge w:val="restart"/>
            <w:shd w:val="clear" w:color="auto" w:fill="auto"/>
            <w:vAlign w:val="center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012" w:type="dxa"/>
            <w:vMerge w:val="restart"/>
          </w:tcPr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Писали работу</w:t>
            </w:r>
          </w:p>
        </w:tc>
        <w:tc>
          <w:tcPr>
            <w:tcW w:w="3012" w:type="dxa"/>
            <w:gridSpan w:val="9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 xml:space="preserve">Показатель 1.1. Достижение минимального </w:t>
            </w:r>
            <w:r w:rsidRPr="00DD5B62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       уровня подготовки</w:t>
            </w:r>
          </w:p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(+3 балла)</w:t>
            </w:r>
          </w:p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Показатель 1.2. Достижение высокого уровня подготовки</w:t>
            </w:r>
          </w:p>
        </w:tc>
      </w:tr>
      <w:tr w:rsidR="00DD5B62" w:rsidRPr="00DD5B62" w:rsidTr="002E51EB">
        <w:trPr>
          <w:trHeight w:val="595"/>
        </w:trPr>
        <w:tc>
          <w:tcPr>
            <w:tcW w:w="1930" w:type="dxa"/>
            <w:vMerge/>
            <w:shd w:val="clear" w:color="auto" w:fill="auto"/>
            <w:vAlign w:val="center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 «2»</w:t>
            </w:r>
          </w:p>
        </w:tc>
        <w:tc>
          <w:tcPr>
            <w:tcW w:w="676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DD5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писав</w:t>
            </w:r>
            <w:proofErr w:type="gramEnd"/>
          </w:p>
          <w:p w:rsidR="00DD5B62" w:rsidRPr="00DD5B62" w:rsidRDefault="00DD5B62" w:rsidP="00DD5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846" w:type="dxa"/>
            <w:gridSpan w:val="4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+3 балла</w:t>
            </w:r>
          </w:p>
        </w:tc>
        <w:tc>
          <w:tcPr>
            <w:tcW w:w="811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от без «2»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«5»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 xml:space="preserve">% </w:t>
            </w:r>
            <w:proofErr w:type="gramStart"/>
            <w:r w:rsidRPr="00DD5B62">
              <w:rPr>
                <w:rFonts w:ascii="Times New Roman" w:eastAsia="Calibri" w:hAnsi="Times New Roman" w:cs="Times New Roman"/>
                <w:b/>
                <w:bCs/>
              </w:rPr>
              <w:t>от писав</w:t>
            </w:r>
            <w:proofErr w:type="gramEnd"/>
          </w:p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B62">
              <w:rPr>
                <w:rFonts w:ascii="Times New Roman" w:eastAsia="Calibri" w:hAnsi="Times New Roman" w:cs="Times New Roman"/>
                <w:b/>
                <w:bCs/>
              </w:rPr>
              <w:t>ших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+3 балла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  <w:bCs/>
              </w:rPr>
              <w:t>от «5»</w:t>
            </w:r>
          </w:p>
        </w:tc>
      </w:tr>
      <w:tr w:rsidR="00DD5B62" w:rsidRPr="00DD5B62" w:rsidTr="002E51EB">
        <w:tc>
          <w:tcPr>
            <w:tcW w:w="9747" w:type="dxa"/>
            <w:gridSpan w:val="15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t>4 класс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 xml:space="preserve">   Окружающий </w:t>
            </w:r>
            <w:r w:rsidRPr="00DD5B62">
              <w:rPr>
                <w:rFonts w:ascii="Times New Roman" w:eastAsia="Calibri" w:hAnsi="Times New Roman" w:cs="Times New Roman"/>
              </w:rPr>
              <w:lastRenderedPageBreak/>
              <w:t>мир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9747" w:type="dxa"/>
            <w:gridSpan w:val="15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lastRenderedPageBreak/>
              <w:t>5 класс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DD5B62" w:rsidRPr="00DD5B62" w:rsidTr="002E51EB">
        <w:tc>
          <w:tcPr>
            <w:tcW w:w="9747" w:type="dxa"/>
            <w:gridSpan w:val="15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rPr>
          <w:trHeight w:val="288"/>
        </w:trPr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9747" w:type="dxa"/>
            <w:gridSpan w:val="15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D5B62" w:rsidRPr="00DD5B62" w:rsidTr="002E51EB">
        <w:trPr>
          <w:trHeight w:val="305"/>
        </w:trPr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9747" w:type="dxa"/>
            <w:gridSpan w:val="15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t>8 класс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9747" w:type="dxa"/>
            <w:gridSpan w:val="15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B62" w:rsidRPr="00DD5B62" w:rsidTr="002E51EB">
        <w:tc>
          <w:tcPr>
            <w:tcW w:w="193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6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12" w:type="dxa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3" w:type="dxa"/>
            <w:gridSpan w:val="3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4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7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88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DD5B62" w:rsidRPr="00DD5B62" w:rsidRDefault="00DD5B62" w:rsidP="00DD5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5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DD5B62" w:rsidRPr="00DD5B62" w:rsidRDefault="00DD5B62" w:rsidP="00DD5B62">
      <w:pPr>
        <w:rPr>
          <w:rFonts w:ascii="Calibri" w:eastAsia="Calibri" w:hAnsi="Calibri" w:cs="Times New Roman"/>
        </w:rPr>
      </w:pP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56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10030" w:type="dxa"/>
        <w:tblLayout w:type="fixed"/>
        <w:tblLook w:val="04A0" w:firstRow="1" w:lastRow="0" w:firstColumn="1" w:lastColumn="0" w:noHBand="0" w:noVBand="1"/>
      </w:tblPr>
      <w:tblGrid>
        <w:gridCol w:w="1625"/>
        <w:gridCol w:w="913"/>
        <w:gridCol w:w="972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</w:tblGrid>
      <w:tr w:rsidR="00F661D5" w:rsidRPr="00EB50B5" w:rsidTr="00DD5B62">
        <w:trPr>
          <w:cantSplit/>
          <w:trHeight w:val="1647"/>
        </w:trPr>
        <w:tc>
          <w:tcPr>
            <w:tcW w:w="1625" w:type="dxa"/>
            <w:textDirection w:val="btLr"/>
          </w:tcPr>
          <w:p w:rsidR="00F661D5" w:rsidRPr="00EB50B5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  <w:p w:rsidR="00F661D5" w:rsidRPr="00EB50B5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13" w:type="dxa"/>
            <w:textDirection w:val="btLr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учеников по списку</w:t>
            </w:r>
          </w:p>
        </w:tc>
        <w:tc>
          <w:tcPr>
            <w:tcW w:w="972" w:type="dxa"/>
            <w:textDirection w:val="btLr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учащихся, выполнивших работу</w:t>
            </w:r>
          </w:p>
        </w:tc>
        <w:tc>
          <w:tcPr>
            <w:tcW w:w="567" w:type="dxa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extDirection w:val="btLr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708" w:type="dxa"/>
            <w:textDirection w:val="btLr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Качество</w:t>
            </w:r>
          </w:p>
        </w:tc>
        <w:tc>
          <w:tcPr>
            <w:tcW w:w="709" w:type="dxa"/>
            <w:textDirection w:val="btLr"/>
          </w:tcPr>
          <w:p w:rsidR="00F661D5" w:rsidRPr="00DD5B62" w:rsidRDefault="00F661D5" w:rsidP="00DD5B62">
            <w:pPr>
              <w:autoSpaceDE w:val="0"/>
              <w:autoSpaceDN w:val="0"/>
              <w:ind w:right="56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СОУ</w:t>
            </w:r>
          </w:p>
        </w:tc>
        <w:tc>
          <w:tcPr>
            <w:tcW w:w="709" w:type="dxa"/>
          </w:tcPr>
          <w:p w:rsidR="00F661D5" w:rsidRPr="00DD5B62" w:rsidRDefault="00F661D5" w:rsidP="00DD5B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понижения</w:t>
            </w:r>
          </w:p>
        </w:tc>
        <w:tc>
          <w:tcPr>
            <w:tcW w:w="709" w:type="dxa"/>
          </w:tcPr>
          <w:p w:rsidR="00F661D5" w:rsidRPr="00DD5B62" w:rsidRDefault="00F661D5" w:rsidP="00DD5B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повышения</w:t>
            </w:r>
          </w:p>
        </w:tc>
        <w:tc>
          <w:tcPr>
            <w:tcW w:w="708" w:type="dxa"/>
          </w:tcPr>
          <w:p w:rsidR="00F661D5" w:rsidRPr="00DD5B62" w:rsidRDefault="00F661D5" w:rsidP="00DD5B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соответствия</w:t>
            </w:r>
          </w:p>
        </w:tc>
      </w:tr>
      <w:tr w:rsidR="00DD5B62" w:rsidRPr="00EB50B5" w:rsidTr="00DD5B62">
        <w:tc>
          <w:tcPr>
            <w:tcW w:w="1625" w:type="dxa"/>
          </w:tcPr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 класс</w:t>
            </w:r>
          </w:p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13" w:type="dxa"/>
          </w:tcPr>
          <w:p w:rsidR="00DD5B62" w:rsidRPr="00FC1AE1" w:rsidRDefault="00DD5B62" w:rsidP="002E51EB">
            <w:r w:rsidRPr="00FC1AE1">
              <w:t>9</w:t>
            </w:r>
          </w:p>
        </w:tc>
        <w:tc>
          <w:tcPr>
            <w:tcW w:w="972" w:type="dxa"/>
          </w:tcPr>
          <w:p w:rsidR="00DD5B62" w:rsidRPr="00FC1AE1" w:rsidRDefault="00DD5B62" w:rsidP="002E51EB">
            <w:r w:rsidRPr="00FC1AE1">
              <w:t>8</w:t>
            </w:r>
          </w:p>
        </w:tc>
        <w:tc>
          <w:tcPr>
            <w:tcW w:w="567" w:type="dxa"/>
            <w:shd w:val="clear" w:color="auto" w:fill="auto"/>
          </w:tcPr>
          <w:p w:rsidR="00DD5B62" w:rsidRPr="00FC1AE1" w:rsidRDefault="00DD5B62" w:rsidP="002E51EB">
            <w:r w:rsidRPr="00FC1AE1">
              <w:t>4</w:t>
            </w:r>
          </w:p>
        </w:tc>
        <w:tc>
          <w:tcPr>
            <w:tcW w:w="567" w:type="dxa"/>
            <w:shd w:val="clear" w:color="auto" w:fill="auto"/>
          </w:tcPr>
          <w:p w:rsidR="00DD5B62" w:rsidRPr="00FC1AE1" w:rsidRDefault="00DD5B62" w:rsidP="002E51EB">
            <w:r w:rsidRPr="00FC1AE1">
              <w:t>3</w:t>
            </w:r>
          </w:p>
        </w:tc>
        <w:tc>
          <w:tcPr>
            <w:tcW w:w="567" w:type="dxa"/>
            <w:shd w:val="clear" w:color="auto" w:fill="auto"/>
          </w:tcPr>
          <w:p w:rsidR="00DD5B62" w:rsidRPr="00FC1AE1" w:rsidRDefault="00DD5B62" w:rsidP="002E51EB">
            <w:r w:rsidRPr="00FC1AE1">
              <w:t>1</w:t>
            </w:r>
          </w:p>
        </w:tc>
        <w:tc>
          <w:tcPr>
            <w:tcW w:w="567" w:type="dxa"/>
            <w:shd w:val="clear" w:color="auto" w:fill="auto"/>
          </w:tcPr>
          <w:p w:rsidR="00DD5B62" w:rsidRPr="00FC1AE1" w:rsidRDefault="00DD5B62" w:rsidP="002E51EB">
            <w:r w:rsidRPr="00FC1AE1">
              <w:t>0</w:t>
            </w:r>
          </w:p>
        </w:tc>
        <w:tc>
          <w:tcPr>
            <w:tcW w:w="709" w:type="dxa"/>
            <w:shd w:val="clear" w:color="auto" w:fill="auto"/>
          </w:tcPr>
          <w:p w:rsidR="00DD5B62" w:rsidRPr="00FC1AE1" w:rsidRDefault="00DD5B62" w:rsidP="002E51EB">
            <w:r w:rsidRPr="00FC1AE1">
              <w:t>100</w:t>
            </w:r>
          </w:p>
        </w:tc>
        <w:tc>
          <w:tcPr>
            <w:tcW w:w="708" w:type="dxa"/>
            <w:shd w:val="clear" w:color="auto" w:fill="auto"/>
          </w:tcPr>
          <w:p w:rsidR="00DD5B62" w:rsidRPr="00FC1AE1" w:rsidRDefault="00DD5B62" w:rsidP="002E51EB">
            <w:r w:rsidRPr="00FC1AE1">
              <w:t>88</w:t>
            </w:r>
          </w:p>
        </w:tc>
        <w:tc>
          <w:tcPr>
            <w:tcW w:w="709" w:type="dxa"/>
            <w:shd w:val="clear" w:color="auto" w:fill="auto"/>
          </w:tcPr>
          <w:p w:rsidR="00DD5B62" w:rsidRPr="00FC1AE1" w:rsidRDefault="00DD5B62" w:rsidP="002E51EB">
            <w:r w:rsidRPr="00FC1AE1">
              <w:t>0,79</w:t>
            </w:r>
          </w:p>
        </w:tc>
        <w:tc>
          <w:tcPr>
            <w:tcW w:w="709" w:type="dxa"/>
          </w:tcPr>
          <w:p w:rsidR="00DD5B62" w:rsidRPr="00FC1AE1" w:rsidRDefault="00DD5B62" w:rsidP="002E51EB">
            <w:r w:rsidRPr="00FC1AE1">
              <w:t>12,5</w:t>
            </w:r>
          </w:p>
        </w:tc>
        <w:tc>
          <w:tcPr>
            <w:tcW w:w="709" w:type="dxa"/>
          </w:tcPr>
          <w:p w:rsidR="00DD5B62" w:rsidRPr="00FC1AE1" w:rsidRDefault="00DD5B62" w:rsidP="002E51EB">
            <w:r w:rsidRPr="00FC1AE1">
              <w:t>0</w:t>
            </w:r>
          </w:p>
        </w:tc>
        <w:tc>
          <w:tcPr>
            <w:tcW w:w="708" w:type="dxa"/>
          </w:tcPr>
          <w:p w:rsidR="00DD5B62" w:rsidRDefault="00DD5B62" w:rsidP="002E51EB">
            <w:r w:rsidRPr="00FC1AE1">
              <w:t>87,5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13" w:type="dxa"/>
          </w:tcPr>
          <w:p w:rsidR="00EB5591" w:rsidRPr="003A344D" w:rsidRDefault="00EB5591" w:rsidP="002E51EB">
            <w:r w:rsidRPr="003A344D">
              <w:t>11</w:t>
            </w:r>
          </w:p>
        </w:tc>
        <w:tc>
          <w:tcPr>
            <w:tcW w:w="972" w:type="dxa"/>
          </w:tcPr>
          <w:p w:rsidR="00EB5591" w:rsidRPr="003A344D" w:rsidRDefault="00EB5591" w:rsidP="002E51EB">
            <w:r w:rsidRPr="003A344D">
              <w:t>10</w:t>
            </w:r>
          </w:p>
        </w:tc>
        <w:tc>
          <w:tcPr>
            <w:tcW w:w="567" w:type="dxa"/>
            <w:shd w:val="clear" w:color="auto" w:fill="auto"/>
          </w:tcPr>
          <w:p w:rsidR="00EB5591" w:rsidRPr="003A344D" w:rsidRDefault="00EB5591" w:rsidP="002E51EB">
            <w:r w:rsidRPr="003A344D">
              <w:t>2</w:t>
            </w:r>
          </w:p>
        </w:tc>
        <w:tc>
          <w:tcPr>
            <w:tcW w:w="567" w:type="dxa"/>
            <w:shd w:val="clear" w:color="auto" w:fill="auto"/>
          </w:tcPr>
          <w:p w:rsidR="00EB5591" w:rsidRPr="003A344D" w:rsidRDefault="00EB5591" w:rsidP="002E51EB">
            <w:r w:rsidRPr="003A344D">
              <w:t>4</w:t>
            </w:r>
          </w:p>
        </w:tc>
        <w:tc>
          <w:tcPr>
            <w:tcW w:w="567" w:type="dxa"/>
            <w:shd w:val="clear" w:color="auto" w:fill="auto"/>
          </w:tcPr>
          <w:p w:rsidR="00EB5591" w:rsidRPr="003A344D" w:rsidRDefault="00EB5591" w:rsidP="002E51EB">
            <w:r w:rsidRPr="003A344D">
              <w:t>4</w:t>
            </w:r>
          </w:p>
        </w:tc>
        <w:tc>
          <w:tcPr>
            <w:tcW w:w="567" w:type="dxa"/>
            <w:shd w:val="clear" w:color="auto" w:fill="auto"/>
          </w:tcPr>
          <w:p w:rsidR="00EB5591" w:rsidRPr="003A344D" w:rsidRDefault="00EB5591" w:rsidP="002E51EB">
            <w:r w:rsidRPr="003A344D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3A344D" w:rsidRDefault="00EB5591" w:rsidP="002E51EB">
            <w:r w:rsidRPr="003A344D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3A344D" w:rsidRDefault="00EB5591" w:rsidP="002E51EB">
            <w:r w:rsidRPr="003A344D">
              <w:t>60</w:t>
            </w:r>
          </w:p>
        </w:tc>
        <w:tc>
          <w:tcPr>
            <w:tcW w:w="709" w:type="dxa"/>
            <w:shd w:val="clear" w:color="auto" w:fill="auto"/>
          </w:tcPr>
          <w:p w:rsidR="00EB5591" w:rsidRPr="003A344D" w:rsidRDefault="00EB5591" w:rsidP="002E51EB">
            <w:r w:rsidRPr="003A344D">
              <w:t>0,6</w:t>
            </w:r>
          </w:p>
        </w:tc>
        <w:tc>
          <w:tcPr>
            <w:tcW w:w="709" w:type="dxa"/>
          </w:tcPr>
          <w:p w:rsidR="00EB5591" w:rsidRPr="003A344D" w:rsidRDefault="00EB5591" w:rsidP="002E51EB">
            <w:r w:rsidRPr="003A344D">
              <w:t>0</w:t>
            </w:r>
          </w:p>
        </w:tc>
        <w:tc>
          <w:tcPr>
            <w:tcW w:w="709" w:type="dxa"/>
          </w:tcPr>
          <w:p w:rsidR="00EB5591" w:rsidRPr="003A344D" w:rsidRDefault="00EB5591" w:rsidP="002E51EB">
            <w:r w:rsidRPr="003A344D">
              <w:t>10</w:t>
            </w:r>
          </w:p>
        </w:tc>
        <w:tc>
          <w:tcPr>
            <w:tcW w:w="708" w:type="dxa"/>
          </w:tcPr>
          <w:p w:rsidR="00EB5591" w:rsidRDefault="00EB5591" w:rsidP="002E51EB">
            <w:r w:rsidRPr="003A344D">
              <w:t>90</w:t>
            </w:r>
          </w:p>
        </w:tc>
      </w:tr>
      <w:tr w:rsidR="00DD5B62" w:rsidRPr="00EB50B5" w:rsidTr="00DD5B62">
        <w:tc>
          <w:tcPr>
            <w:tcW w:w="1625" w:type="dxa"/>
          </w:tcPr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3" w:type="dxa"/>
          </w:tcPr>
          <w:p w:rsidR="00DD5B62" w:rsidRPr="00CA6152" w:rsidRDefault="00DD5B62" w:rsidP="002E51EB">
            <w:r w:rsidRPr="00CA6152">
              <w:t>11</w:t>
            </w:r>
          </w:p>
        </w:tc>
        <w:tc>
          <w:tcPr>
            <w:tcW w:w="972" w:type="dxa"/>
          </w:tcPr>
          <w:p w:rsidR="00DD5B62" w:rsidRPr="00CA6152" w:rsidRDefault="00DD5B62" w:rsidP="002E51EB">
            <w:r w:rsidRPr="00CA6152">
              <w:t>11</w:t>
            </w:r>
          </w:p>
        </w:tc>
        <w:tc>
          <w:tcPr>
            <w:tcW w:w="567" w:type="dxa"/>
            <w:shd w:val="clear" w:color="auto" w:fill="auto"/>
          </w:tcPr>
          <w:p w:rsidR="00DD5B62" w:rsidRPr="00CA6152" w:rsidRDefault="00DD5B62" w:rsidP="002E51EB">
            <w:r w:rsidRPr="00CA6152">
              <w:t>0</w:t>
            </w:r>
          </w:p>
        </w:tc>
        <w:tc>
          <w:tcPr>
            <w:tcW w:w="567" w:type="dxa"/>
            <w:shd w:val="clear" w:color="auto" w:fill="auto"/>
          </w:tcPr>
          <w:p w:rsidR="00DD5B62" w:rsidRPr="00CA6152" w:rsidRDefault="00DD5B62" w:rsidP="002E51EB">
            <w:r w:rsidRPr="00CA6152">
              <w:t>5</w:t>
            </w:r>
          </w:p>
        </w:tc>
        <w:tc>
          <w:tcPr>
            <w:tcW w:w="567" w:type="dxa"/>
            <w:shd w:val="clear" w:color="auto" w:fill="auto"/>
          </w:tcPr>
          <w:p w:rsidR="00DD5B62" w:rsidRPr="00CA6152" w:rsidRDefault="00DD5B62" w:rsidP="002E51EB">
            <w:r w:rsidRPr="00CA6152">
              <w:t>6</w:t>
            </w:r>
          </w:p>
        </w:tc>
        <w:tc>
          <w:tcPr>
            <w:tcW w:w="567" w:type="dxa"/>
            <w:shd w:val="clear" w:color="auto" w:fill="auto"/>
          </w:tcPr>
          <w:p w:rsidR="00DD5B62" w:rsidRPr="00CA6152" w:rsidRDefault="00DD5B62" w:rsidP="002E51EB">
            <w:r w:rsidRPr="00CA6152">
              <w:t>0</w:t>
            </w:r>
          </w:p>
        </w:tc>
        <w:tc>
          <w:tcPr>
            <w:tcW w:w="709" w:type="dxa"/>
            <w:shd w:val="clear" w:color="auto" w:fill="auto"/>
          </w:tcPr>
          <w:p w:rsidR="00DD5B62" w:rsidRPr="00CA6152" w:rsidRDefault="00DD5B62" w:rsidP="002E51EB">
            <w:r w:rsidRPr="00CA6152">
              <w:t>100</w:t>
            </w:r>
          </w:p>
        </w:tc>
        <w:tc>
          <w:tcPr>
            <w:tcW w:w="708" w:type="dxa"/>
            <w:shd w:val="clear" w:color="auto" w:fill="auto"/>
          </w:tcPr>
          <w:p w:rsidR="00DD5B62" w:rsidRPr="00CA6152" w:rsidRDefault="00DD5B62" w:rsidP="002E51EB">
            <w:r w:rsidRPr="00CA6152">
              <w:t>45</w:t>
            </w:r>
          </w:p>
        </w:tc>
        <w:tc>
          <w:tcPr>
            <w:tcW w:w="709" w:type="dxa"/>
            <w:shd w:val="clear" w:color="auto" w:fill="auto"/>
          </w:tcPr>
          <w:p w:rsidR="00DD5B62" w:rsidRPr="00CA6152" w:rsidRDefault="00DD5B62" w:rsidP="002E51EB">
            <w:r w:rsidRPr="00CA6152">
              <w:t>0,49</w:t>
            </w:r>
          </w:p>
        </w:tc>
        <w:tc>
          <w:tcPr>
            <w:tcW w:w="709" w:type="dxa"/>
          </w:tcPr>
          <w:p w:rsidR="00DD5B62" w:rsidRPr="00CA6152" w:rsidRDefault="00DD5B62" w:rsidP="002E51EB">
            <w:r w:rsidRPr="00CA6152">
              <w:t>9,09</w:t>
            </w:r>
          </w:p>
        </w:tc>
        <w:tc>
          <w:tcPr>
            <w:tcW w:w="709" w:type="dxa"/>
          </w:tcPr>
          <w:p w:rsidR="00DD5B62" w:rsidRPr="00CA6152" w:rsidRDefault="00DD5B62" w:rsidP="002E51EB">
            <w:r w:rsidRPr="00CA6152">
              <w:t>0</w:t>
            </w:r>
          </w:p>
        </w:tc>
        <w:tc>
          <w:tcPr>
            <w:tcW w:w="708" w:type="dxa"/>
          </w:tcPr>
          <w:p w:rsidR="00DD5B62" w:rsidRDefault="00DD5B62" w:rsidP="002E51EB">
            <w:r w:rsidRPr="00CA6152">
              <w:t>90,91</w:t>
            </w:r>
          </w:p>
        </w:tc>
      </w:tr>
      <w:tr w:rsidR="00DD5B62" w:rsidRPr="00EB50B5" w:rsidTr="00DD5B62">
        <w:tc>
          <w:tcPr>
            <w:tcW w:w="1625" w:type="dxa"/>
          </w:tcPr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</w:p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ика</w:t>
            </w:r>
          </w:p>
        </w:tc>
        <w:tc>
          <w:tcPr>
            <w:tcW w:w="913" w:type="dxa"/>
          </w:tcPr>
          <w:p w:rsidR="00DD5B62" w:rsidRPr="00912C2A" w:rsidRDefault="00DD5B62" w:rsidP="002E51EB">
            <w:r w:rsidRPr="00912C2A">
              <w:lastRenderedPageBreak/>
              <w:t>11</w:t>
            </w:r>
          </w:p>
        </w:tc>
        <w:tc>
          <w:tcPr>
            <w:tcW w:w="972" w:type="dxa"/>
          </w:tcPr>
          <w:p w:rsidR="00DD5B62" w:rsidRPr="00912C2A" w:rsidRDefault="00DD5B62" w:rsidP="002E51EB">
            <w:r w:rsidRPr="00912C2A">
              <w:t>11</w:t>
            </w:r>
          </w:p>
        </w:tc>
        <w:tc>
          <w:tcPr>
            <w:tcW w:w="567" w:type="dxa"/>
            <w:shd w:val="clear" w:color="auto" w:fill="auto"/>
          </w:tcPr>
          <w:p w:rsidR="00DD5B62" w:rsidRPr="00912C2A" w:rsidRDefault="00DD5B62" w:rsidP="002E51EB">
            <w:r w:rsidRPr="00912C2A">
              <w:t>0</w:t>
            </w:r>
          </w:p>
        </w:tc>
        <w:tc>
          <w:tcPr>
            <w:tcW w:w="567" w:type="dxa"/>
            <w:shd w:val="clear" w:color="auto" w:fill="auto"/>
          </w:tcPr>
          <w:p w:rsidR="00DD5B62" w:rsidRPr="00912C2A" w:rsidRDefault="00DD5B62" w:rsidP="002E51EB">
            <w:r w:rsidRPr="00912C2A">
              <w:t>5</w:t>
            </w:r>
          </w:p>
        </w:tc>
        <w:tc>
          <w:tcPr>
            <w:tcW w:w="567" w:type="dxa"/>
            <w:shd w:val="clear" w:color="auto" w:fill="auto"/>
          </w:tcPr>
          <w:p w:rsidR="00DD5B62" w:rsidRPr="00912C2A" w:rsidRDefault="00DD5B62" w:rsidP="002E51EB">
            <w:r w:rsidRPr="00912C2A">
              <w:t>6</w:t>
            </w:r>
          </w:p>
        </w:tc>
        <w:tc>
          <w:tcPr>
            <w:tcW w:w="567" w:type="dxa"/>
            <w:shd w:val="clear" w:color="auto" w:fill="auto"/>
          </w:tcPr>
          <w:p w:rsidR="00DD5B62" w:rsidRPr="00912C2A" w:rsidRDefault="00DD5B62" w:rsidP="002E51EB">
            <w:r w:rsidRPr="00912C2A">
              <w:t>0</w:t>
            </w:r>
          </w:p>
        </w:tc>
        <w:tc>
          <w:tcPr>
            <w:tcW w:w="709" w:type="dxa"/>
            <w:shd w:val="clear" w:color="auto" w:fill="auto"/>
          </w:tcPr>
          <w:p w:rsidR="00DD5B62" w:rsidRPr="00912C2A" w:rsidRDefault="00DD5B62" w:rsidP="002E51EB">
            <w:r w:rsidRPr="00912C2A">
              <w:t>100</w:t>
            </w:r>
          </w:p>
        </w:tc>
        <w:tc>
          <w:tcPr>
            <w:tcW w:w="708" w:type="dxa"/>
            <w:shd w:val="clear" w:color="auto" w:fill="auto"/>
          </w:tcPr>
          <w:p w:rsidR="00DD5B62" w:rsidRPr="00912C2A" w:rsidRDefault="00DD5B62" w:rsidP="002E51EB">
            <w:r w:rsidRPr="00912C2A">
              <w:t>45</w:t>
            </w:r>
          </w:p>
        </w:tc>
        <w:tc>
          <w:tcPr>
            <w:tcW w:w="709" w:type="dxa"/>
            <w:shd w:val="clear" w:color="auto" w:fill="auto"/>
          </w:tcPr>
          <w:p w:rsidR="00DD5B62" w:rsidRPr="00912C2A" w:rsidRDefault="00DD5B62" w:rsidP="002E51EB">
            <w:r w:rsidRPr="00912C2A">
              <w:t>0,49</w:t>
            </w:r>
          </w:p>
        </w:tc>
        <w:tc>
          <w:tcPr>
            <w:tcW w:w="709" w:type="dxa"/>
          </w:tcPr>
          <w:p w:rsidR="00DD5B62" w:rsidRPr="00912C2A" w:rsidRDefault="00DD5B62" w:rsidP="002E51EB">
            <w:r w:rsidRPr="00912C2A">
              <w:t>9,09</w:t>
            </w:r>
          </w:p>
        </w:tc>
        <w:tc>
          <w:tcPr>
            <w:tcW w:w="709" w:type="dxa"/>
          </w:tcPr>
          <w:p w:rsidR="00DD5B62" w:rsidRPr="00912C2A" w:rsidRDefault="00DD5B62" w:rsidP="002E51EB">
            <w:r w:rsidRPr="00912C2A">
              <w:t>0</w:t>
            </w:r>
          </w:p>
        </w:tc>
        <w:tc>
          <w:tcPr>
            <w:tcW w:w="708" w:type="dxa"/>
          </w:tcPr>
          <w:p w:rsidR="00DD5B62" w:rsidRDefault="00DD5B62" w:rsidP="002E51EB">
            <w:r w:rsidRPr="00912C2A">
              <w:t>90,91</w:t>
            </w:r>
          </w:p>
        </w:tc>
      </w:tr>
      <w:tr w:rsidR="00DD5B62" w:rsidRPr="00EB50B5" w:rsidTr="00DD5B62">
        <w:tc>
          <w:tcPr>
            <w:tcW w:w="1625" w:type="dxa"/>
          </w:tcPr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 класс</w:t>
            </w:r>
          </w:p>
          <w:p w:rsidR="00DD5B62" w:rsidRPr="00EB50B5" w:rsidRDefault="00DD5B62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13" w:type="dxa"/>
          </w:tcPr>
          <w:p w:rsidR="00DD5B62" w:rsidRPr="00473998" w:rsidRDefault="00DD5B62" w:rsidP="002E51EB">
            <w:r w:rsidRPr="00473998">
              <w:t>11</w:t>
            </w:r>
          </w:p>
        </w:tc>
        <w:tc>
          <w:tcPr>
            <w:tcW w:w="972" w:type="dxa"/>
          </w:tcPr>
          <w:p w:rsidR="00DD5B62" w:rsidRPr="00473998" w:rsidRDefault="00DD5B62" w:rsidP="002E51EB">
            <w:r w:rsidRPr="00473998">
              <w:t>11</w:t>
            </w:r>
          </w:p>
        </w:tc>
        <w:tc>
          <w:tcPr>
            <w:tcW w:w="567" w:type="dxa"/>
            <w:shd w:val="clear" w:color="auto" w:fill="auto"/>
          </w:tcPr>
          <w:p w:rsidR="00DD5B62" w:rsidRPr="00473998" w:rsidRDefault="00DD5B62" w:rsidP="002E51EB">
            <w:r w:rsidRPr="00473998">
              <w:t>3</w:t>
            </w:r>
          </w:p>
        </w:tc>
        <w:tc>
          <w:tcPr>
            <w:tcW w:w="567" w:type="dxa"/>
            <w:shd w:val="clear" w:color="auto" w:fill="auto"/>
          </w:tcPr>
          <w:p w:rsidR="00DD5B62" w:rsidRPr="00473998" w:rsidRDefault="00DD5B62" w:rsidP="002E51EB">
            <w:r w:rsidRPr="00473998">
              <w:t>3</w:t>
            </w:r>
          </w:p>
        </w:tc>
        <w:tc>
          <w:tcPr>
            <w:tcW w:w="567" w:type="dxa"/>
            <w:shd w:val="clear" w:color="auto" w:fill="auto"/>
          </w:tcPr>
          <w:p w:rsidR="00DD5B62" w:rsidRPr="00473998" w:rsidRDefault="00DD5B62" w:rsidP="002E51EB">
            <w:r w:rsidRPr="00473998">
              <w:t>5</w:t>
            </w:r>
          </w:p>
        </w:tc>
        <w:tc>
          <w:tcPr>
            <w:tcW w:w="567" w:type="dxa"/>
            <w:shd w:val="clear" w:color="auto" w:fill="auto"/>
          </w:tcPr>
          <w:p w:rsidR="00DD5B62" w:rsidRPr="00473998" w:rsidRDefault="00DD5B62" w:rsidP="002E51EB">
            <w:r w:rsidRPr="00473998">
              <w:t>0</w:t>
            </w:r>
          </w:p>
        </w:tc>
        <w:tc>
          <w:tcPr>
            <w:tcW w:w="709" w:type="dxa"/>
            <w:shd w:val="clear" w:color="auto" w:fill="auto"/>
          </w:tcPr>
          <w:p w:rsidR="00DD5B62" w:rsidRPr="00473998" w:rsidRDefault="00DD5B62" w:rsidP="002E51EB">
            <w:r w:rsidRPr="00473998">
              <w:t>100</w:t>
            </w:r>
          </w:p>
        </w:tc>
        <w:tc>
          <w:tcPr>
            <w:tcW w:w="708" w:type="dxa"/>
            <w:shd w:val="clear" w:color="auto" w:fill="auto"/>
          </w:tcPr>
          <w:p w:rsidR="00DD5B62" w:rsidRPr="00473998" w:rsidRDefault="00DD5B62" w:rsidP="002E51EB">
            <w:r w:rsidRPr="00473998">
              <w:t>55</w:t>
            </w:r>
          </w:p>
        </w:tc>
        <w:tc>
          <w:tcPr>
            <w:tcW w:w="709" w:type="dxa"/>
            <w:shd w:val="clear" w:color="auto" w:fill="auto"/>
          </w:tcPr>
          <w:p w:rsidR="00DD5B62" w:rsidRPr="00473998" w:rsidRDefault="00DD5B62" w:rsidP="002E51EB">
            <w:r w:rsidRPr="00473998">
              <w:t>0,61</w:t>
            </w:r>
          </w:p>
        </w:tc>
        <w:tc>
          <w:tcPr>
            <w:tcW w:w="709" w:type="dxa"/>
          </w:tcPr>
          <w:p w:rsidR="00DD5B62" w:rsidRPr="00473998" w:rsidRDefault="00DD5B62" w:rsidP="002E51EB">
            <w:r w:rsidRPr="00473998">
              <w:t>18,18</w:t>
            </w:r>
          </w:p>
        </w:tc>
        <w:tc>
          <w:tcPr>
            <w:tcW w:w="709" w:type="dxa"/>
          </w:tcPr>
          <w:p w:rsidR="00DD5B62" w:rsidRPr="00473998" w:rsidRDefault="00DD5B62" w:rsidP="002E51EB">
            <w:r w:rsidRPr="00473998">
              <w:t>0</w:t>
            </w:r>
          </w:p>
        </w:tc>
        <w:tc>
          <w:tcPr>
            <w:tcW w:w="708" w:type="dxa"/>
          </w:tcPr>
          <w:p w:rsidR="00DD5B62" w:rsidRDefault="00DD5B62" w:rsidP="002E51EB">
            <w:r w:rsidRPr="00473998">
              <w:t>81,82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3" w:type="dxa"/>
          </w:tcPr>
          <w:p w:rsidR="00EB5591" w:rsidRPr="00AB1278" w:rsidRDefault="00EB5591" w:rsidP="002E51EB">
            <w:r w:rsidRPr="00AB1278">
              <w:t>18</w:t>
            </w:r>
          </w:p>
        </w:tc>
        <w:tc>
          <w:tcPr>
            <w:tcW w:w="972" w:type="dxa"/>
          </w:tcPr>
          <w:p w:rsidR="00EB5591" w:rsidRPr="00AB1278" w:rsidRDefault="00EB5591" w:rsidP="002E51EB">
            <w:r w:rsidRPr="00AB1278">
              <w:t>17</w:t>
            </w:r>
          </w:p>
        </w:tc>
        <w:tc>
          <w:tcPr>
            <w:tcW w:w="567" w:type="dxa"/>
            <w:shd w:val="clear" w:color="auto" w:fill="auto"/>
          </w:tcPr>
          <w:p w:rsidR="00EB5591" w:rsidRPr="00AB1278" w:rsidRDefault="00EB5591" w:rsidP="002E51EB">
            <w:r w:rsidRPr="00AB1278">
              <w:t>3</w:t>
            </w:r>
          </w:p>
        </w:tc>
        <w:tc>
          <w:tcPr>
            <w:tcW w:w="567" w:type="dxa"/>
            <w:shd w:val="clear" w:color="auto" w:fill="auto"/>
          </w:tcPr>
          <w:p w:rsidR="00EB5591" w:rsidRPr="00AB1278" w:rsidRDefault="00EB5591" w:rsidP="002E51EB">
            <w:r w:rsidRPr="00AB1278">
              <w:t>8</w:t>
            </w:r>
          </w:p>
        </w:tc>
        <w:tc>
          <w:tcPr>
            <w:tcW w:w="567" w:type="dxa"/>
            <w:shd w:val="clear" w:color="auto" w:fill="auto"/>
          </w:tcPr>
          <w:p w:rsidR="00EB5591" w:rsidRPr="00AB1278" w:rsidRDefault="00EB5591" w:rsidP="002E51EB">
            <w:r w:rsidRPr="00AB1278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AB1278" w:rsidRDefault="00EB5591" w:rsidP="002E51EB">
            <w:r w:rsidRPr="00AB1278">
              <w:t>1</w:t>
            </w:r>
          </w:p>
        </w:tc>
        <w:tc>
          <w:tcPr>
            <w:tcW w:w="709" w:type="dxa"/>
            <w:shd w:val="clear" w:color="auto" w:fill="auto"/>
          </w:tcPr>
          <w:p w:rsidR="00EB5591" w:rsidRPr="00AB1278" w:rsidRDefault="00EB5591" w:rsidP="002E51EB">
            <w:r w:rsidRPr="00AB1278">
              <w:t>94</w:t>
            </w:r>
          </w:p>
        </w:tc>
        <w:tc>
          <w:tcPr>
            <w:tcW w:w="708" w:type="dxa"/>
            <w:shd w:val="clear" w:color="auto" w:fill="auto"/>
          </w:tcPr>
          <w:p w:rsidR="00EB5591" w:rsidRPr="00AB1278" w:rsidRDefault="00EB5591" w:rsidP="002E51EB">
            <w:r w:rsidRPr="00AB1278">
              <w:t>65</w:t>
            </w:r>
          </w:p>
        </w:tc>
        <w:tc>
          <w:tcPr>
            <w:tcW w:w="709" w:type="dxa"/>
            <w:shd w:val="clear" w:color="auto" w:fill="auto"/>
          </w:tcPr>
          <w:p w:rsidR="00EB5591" w:rsidRPr="00AB1278" w:rsidRDefault="00EB5591" w:rsidP="002E51EB">
            <w:r w:rsidRPr="00AB1278">
              <w:t>0,58</w:t>
            </w:r>
          </w:p>
        </w:tc>
        <w:tc>
          <w:tcPr>
            <w:tcW w:w="709" w:type="dxa"/>
          </w:tcPr>
          <w:p w:rsidR="00EB5591" w:rsidRPr="00AB1278" w:rsidRDefault="00EB5591" w:rsidP="002E51EB">
            <w:r w:rsidRPr="00AB1278">
              <w:t>5,88</w:t>
            </w:r>
          </w:p>
        </w:tc>
        <w:tc>
          <w:tcPr>
            <w:tcW w:w="709" w:type="dxa"/>
          </w:tcPr>
          <w:p w:rsidR="00EB5591" w:rsidRPr="00AB1278" w:rsidRDefault="00EB5591" w:rsidP="002E51EB">
            <w:r w:rsidRPr="00AB1278">
              <w:t>11,76</w:t>
            </w:r>
          </w:p>
        </w:tc>
        <w:tc>
          <w:tcPr>
            <w:tcW w:w="708" w:type="dxa"/>
          </w:tcPr>
          <w:p w:rsidR="00EB5591" w:rsidRDefault="00EB5591" w:rsidP="002E51EB">
            <w:r w:rsidRPr="00AB1278">
              <w:t>82,35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13" w:type="dxa"/>
          </w:tcPr>
          <w:p w:rsidR="00EB5591" w:rsidRPr="003479C4" w:rsidRDefault="00EB5591" w:rsidP="002E51EB">
            <w:r w:rsidRPr="003479C4">
              <w:t>18</w:t>
            </w:r>
          </w:p>
        </w:tc>
        <w:tc>
          <w:tcPr>
            <w:tcW w:w="972" w:type="dxa"/>
          </w:tcPr>
          <w:p w:rsidR="00EB5591" w:rsidRPr="003479C4" w:rsidRDefault="00EB5591" w:rsidP="002E51EB">
            <w:r w:rsidRPr="003479C4">
              <w:t>17</w:t>
            </w:r>
          </w:p>
        </w:tc>
        <w:tc>
          <w:tcPr>
            <w:tcW w:w="567" w:type="dxa"/>
            <w:shd w:val="clear" w:color="auto" w:fill="auto"/>
          </w:tcPr>
          <w:p w:rsidR="00EB5591" w:rsidRPr="003479C4" w:rsidRDefault="00EB5591" w:rsidP="002E51EB">
            <w:r w:rsidRPr="003479C4">
              <w:t>1</w:t>
            </w:r>
          </w:p>
        </w:tc>
        <w:tc>
          <w:tcPr>
            <w:tcW w:w="567" w:type="dxa"/>
            <w:shd w:val="clear" w:color="auto" w:fill="auto"/>
          </w:tcPr>
          <w:p w:rsidR="00EB5591" w:rsidRPr="003479C4" w:rsidRDefault="00EB5591" w:rsidP="002E51EB">
            <w:r w:rsidRPr="003479C4">
              <w:t>11</w:t>
            </w:r>
          </w:p>
        </w:tc>
        <w:tc>
          <w:tcPr>
            <w:tcW w:w="567" w:type="dxa"/>
            <w:shd w:val="clear" w:color="auto" w:fill="auto"/>
          </w:tcPr>
          <w:p w:rsidR="00EB5591" w:rsidRPr="003479C4" w:rsidRDefault="00EB5591" w:rsidP="002E51EB">
            <w:r w:rsidRPr="003479C4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3479C4" w:rsidRDefault="00EB5591" w:rsidP="002E51EB">
            <w:r w:rsidRPr="003479C4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3479C4" w:rsidRDefault="00EB5591" w:rsidP="002E51EB">
            <w:r w:rsidRPr="003479C4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3479C4" w:rsidRDefault="00EB5591" w:rsidP="002E51EB">
            <w:r w:rsidRPr="003479C4">
              <w:t>71</w:t>
            </w:r>
          </w:p>
        </w:tc>
        <w:tc>
          <w:tcPr>
            <w:tcW w:w="709" w:type="dxa"/>
            <w:shd w:val="clear" w:color="auto" w:fill="auto"/>
          </w:tcPr>
          <w:p w:rsidR="00EB5591" w:rsidRPr="003479C4" w:rsidRDefault="00EB5591" w:rsidP="002E51EB">
            <w:r w:rsidRPr="003479C4">
              <w:t>0,58</w:t>
            </w:r>
          </w:p>
        </w:tc>
        <w:tc>
          <w:tcPr>
            <w:tcW w:w="709" w:type="dxa"/>
          </w:tcPr>
          <w:p w:rsidR="00EB5591" w:rsidRPr="003479C4" w:rsidRDefault="00EB5591" w:rsidP="002E51EB">
            <w:r w:rsidRPr="003479C4">
              <w:t>11,76</w:t>
            </w:r>
          </w:p>
        </w:tc>
        <w:tc>
          <w:tcPr>
            <w:tcW w:w="709" w:type="dxa"/>
          </w:tcPr>
          <w:p w:rsidR="00EB5591" w:rsidRPr="003479C4" w:rsidRDefault="00EB5591" w:rsidP="002E51EB">
            <w:r w:rsidRPr="003479C4">
              <w:t>0</w:t>
            </w:r>
          </w:p>
        </w:tc>
        <w:tc>
          <w:tcPr>
            <w:tcW w:w="708" w:type="dxa"/>
          </w:tcPr>
          <w:p w:rsidR="00EB5591" w:rsidRDefault="00EB5591" w:rsidP="002E51EB">
            <w:r w:rsidRPr="003479C4">
              <w:t>88,24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13" w:type="dxa"/>
          </w:tcPr>
          <w:p w:rsidR="00EB5591" w:rsidRPr="00B63AA8" w:rsidRDefault="00EB5591" w:rsidP="002E51EB">
            <w:r w:rsidRPr="00B63AA8">
              <w:t>18</w:t>
            </w:r>
          </w:p>
        </w:tc>
        <w:tc>
          <w:tcPr>
            <w:tcW w:w="972" w:type="dxa"/>
          </w:tcPr>
          <w:p w:rsidR="00EB5591" w:rsidRPr="00B63AA8" w:rsidRDefault="00EB5591" w:rsidP="002E51EB">
            <w:r w:rsidRPr="00B63AA8">
              <w:t>18</w:t>
            </w:r>
          </w:p>
        </w:tc>
        <w:tc>
          <w:tcPr>
            <w:tcW w:w="567" w:type="dxa"/>
            <w:shd w:val="clear" w:color="auto" w:fill="auto"/>
          </w:tcPr>
          <w:p w:rsidR="00EB5591" w:rsidRPr="00B63AA8" w:rsidRDefault="00EB5591" w:rsidP="002E51EB">
            <w:r w:rsidRPr="00B63AA8">
              <w:t>3</w:t>
            </w:r>
          </w:p>
        </w:tc>
        <w:tc>
          <w:tcPr>
            <w:tcW w:w="567" w:type="dxa"/>
            <w:shd w:val="clear" w:color="auto" w:fill="auto"/>
          </w:tcPr>
          <w:p w:rsidR="00EB5591" w:rsidRPr="00B63AA8" w:rsidRDefault="00EB5591" w:rsidP="002E51EB">
            <w:r w:rsidRPr="00B63AA8">
              <w:t>10</w:t>
            </w:r>
          </w:p>
        </w:tc>
        <w:tc>
          <w:tcPr>
            <w:tcW w:w="567" w:type="dxa"/>
            <w:shd w:val="clear" w:color="auto" w:fill="auto"/>
          </w:tcPr>
          <w:p w:rsidR="00EB5591" w:rsidRPr="00B63AA8" w:rsidRDefault="00EB5591" w:rsidP="002E51EB">
            <w:r w:rsidRPr="00B63AA8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B63AA8" w:rsidRDefault="00EB5591" w:rsidP="002E51EB">
            <w:r w:rsidRPr="00B63AA8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B63AA8" w:rsidRDefault="00EB5591" w:rsidP="002E51EB">
            <w:r w:rsidRPr="00B63AA8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B63AA8" w:rsidRDefault="00EB5591" w:rsidP="002E51EB">
            <w:r w:rsidRPr="00B63AA8">
              <w:t>72</w:t>
            </w:r>
          </w:p>
        </w:tc>
        <w:tc>
          <w:tcPr>
            <w:tcW w:w="709" w:type="dxa"/>
            <w:shd w:val="clear" w:color="auto" w:fill="auto"/>
          </w:tcPr>
          <w:p w:rsidR="00EB5591" w:rsidRPr="00B63AA8" w:rsidRDefault="00EB5591" w:rsidP="002E51EB">
            <w:r w:rsidRPr="00B63AA8">
              <w:t>0,62</w:t>
            </w:r>
          </w:p>
        </w:tc>
        <w:tc>
          <w:tcPr>
            <w:tcW w:w="709" w:type="dxa"/>
          </w:tcPr>
          <w:p w:rsidR="00EB5591" w:rsidRPr="00B63AA8" w:rsidRDefault="00EB5591" w:rsidP="002E51EB">
            <w:r w:rsidRPr="00B63AA8">
              <w:t>11,11</w:t>
            </w:r>
          </w:p>
        </w:tc>
        <w:tc>
          <w:tcPr>
            <w:tcW w:w="709" w:type="dxa"/>
          </w:tcPr>
          <w:p w:rsidR="00EB5591" w:rsidRPr="00B63AA8" w:rsidRDefault="00EB5591" w:rsidP="002E51EB">
            <w:r w:rsidRPr="00B63AA8">
              <w:t>5,56</w:t>
            </w:r>
          </w:p>
        </w:tc>
        <w:tc>
          <w:tcPr>
            <w:tcW w:w="708" w:type="dxa"/>
          </w:tcPr>
          <w:p w:rsidR="00EB5591" w:rsidRDefault="00EB5591" w:rsidP="002E51EB">
            <w:r w:rsidRPr="00B63AA8">
              <w:t>83,33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3" w:type="dxa"/>
          </w:tcPr>
          <w:p w:rsidR="00EB5591" w:rsidRPr="007C3760" w:rsidRDefault="00EB5591" w:rsidP="002E51EB">
            <w:r w:rsidRPr="007C3760">
              <w:t>18</w:t>
            </w:r>
          </w:p>
        </w:tc>
        <w:tc>
          <w:tcPr>
            <w:tcW w:w="972" w:type="dxa"/>
          </w:tcPr>
          <w:p w:rsidR="00EB5591" w:rsidRPr="007C3760" w:rsidRDefault="00EB5591" w:rsidP="002E51EB">
            <w:r w:rsidRPr="007C3760">
              <w:t>15</w:t>
            </w:r>
          </w:p>
        </w:tc>
        <w:tc>
          <w:tcPr>
            <w:tcW w:w="567" w:type="dxa"/>
            <w:shd w:val="clear" w:color="auto" w:fill="auto"/>
          </w:tcPr>
          <w:p w:rsidR="00EB5591" w:rsidRPr="007C3760" w:rsidRDefault="00EB5591" w:rsidP="002E51EB">
            <w:r w:rsidRPr="007C3760">
              <w:t>2</w:t>
            </w:r>
          </w:p>
        </w:tc>
        <w:tc>
          <w:tcPr>
            <w:tcW w:w="567" w:type="dxa"/>
            <w:shd w:val="clear" w:color="auto" w:fill="auto"/>
          </w:tcPr>
          <w:p w:rsidR="00EB5591" w:rsidRPr="007C3760" w:rsidRDefault="00EB5591" w:rsidP="002E51EB">
            <w:r w:rsidRPr="007C3760">
              <w:t>7</w:t>
            </w:r>
          </w:p>
        </w:tc>
        <w:tc>
          <w:tcPr>
            <w:tcW w:w="567" w:type="dxa"/>
            <w:shd w:val="clear" w:color="auto" w:fill="auto"/>
          </w:tcPr>
          <w:p w:rsidR="00EB5591" w:rsidRPr="007C3760" w:rsidRDefault="00EB5591" w:rsidP="002E51EB">
            <w:r w:rsidRPr="007C3760">
              <w:t>6</w:t>
            </w:r>
          </w:p>
        </w:tc>
        <w:tc>
          <w:tcPr>
            <w:tcW w:w="567" w:type="dxa"/>
            <w:shd w:val="clear" w:color="auto" w:fill="auto"/>
          </w:tcPr>
          <w:p w:rsidR="00EB5591" w:rsidRPr="007C3760" w:rsidRDefault="00EB5591" w:rsidP="002E51EB">
            <w:r w:rsidRPr="007C3760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7C3760" w:rsidRDefault="00EB5591" w:rsidP="002E51EB">
            <w:r w:rsidRPr="007C3760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7C3760" w:rsidRDefault="00EB5591" w:rsidP="002E51EB">
            <w:r w:rsidRPr="007C3760">
              <w:t>60</w:t>
            </w:r>
          </w:p>
        </w:tc>
        <w:tc>
          <w:tcPr>
            <w:tcW w:w="709" w:type="dxa"/>
            <w:shd w:val="clear" w:color="auto" w:fill="auto"/>
          </w:tcPr>
          <w:p w:rsidR="00EB5591" w:rsidRPr="007C3760" w:rsidRDefault="00EB5591" w:rsidP="002E51EB">
            <w:r w:rsidRPr="007C3760">
              <w:t>0,58</w:t>
            </w:r>
          </w:p>
        </w:tc>
        <w:tc>
          <w:tcPr>
            <w:tcW w:w="709" w:type="dxa"/>
          </w:tcPr>
          <w:p w:rsidR="00EB5591" w:rsidRPr="007C3760" w:rsidRDefault="00EB5591" w:rsidP="002E51EB">
            <w:r w:rsidRPr="007C3760">
              <w:t>6,67</w:t>
            </w:r>
          </w:p>
        </w:tc>
        <w:tc>
          <w:tcPr>
            <w:tcW w:w="709" w:type="dxa"/>
          </w:tcPr>
          <w:p w:rsidR="00EB5591" w:rsidRPr="007C3760" w:rsidRDefault="00EB5591" w:rsidP="002E51EB">
            <w:r w:rsidRPr="007C3760">
              <w:t>6,67</w:t>
            </w:r>
          </w:p>
        </w:tc>
        <w:tc>
          <w:tcPr>
            <w:tcW w:w="708" w:type="dxa"/>
          </w:tcPr>
          <w:p w:rsidR="00EB5591" w:rsidRDefault="00EB5591" w:rsidP="002E51EB">
            <w:r w:rsidRPr="007C3760">
              <w:t>86,67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3" w:type="dxa"/>
          </w:tcPr>
          <w:p w:rsidR="00EB5591" w:rsidRPr="00CF2364" w:rsidRDefault="00EB5591" w:rsidP="002E51EB">
            <w:r w:rsidRPr="00CF2364">
              <w:t>13</w:t>
            </w:r>
          </w:p>
        </w:tc>
        <w:tc>
          <w:tcPr>
            <w:tcW w:w="972" w:type="dxa"/>
          </w:tcPr>
          <w:p w:rsidR="00EB5591" w:rsidRPr="00CF2364" w:rsidRDefault="00EB5591" w:rsidP="002E51EB">
            <w:r w:rsidRPr="00CF2364">
              <w:t>12</w:t>
            </w:r>
          </w:p>
        </w:tc>
        <w:tc>
          <w:tcPr>
            <w:tcW w:w="567" w:type="dxa"/>
            <w:shd w:val="clear" w:color="auto" w:fill="auto"/>
          </w:tcPr>
          <w:p w:rsidR="00EB5591" w:rsidRPr="00CF2364" w:rsidRDefault="00EB5591" w:rsidP="002E51EB">
            <w:r w:rsidRPr="00CF2364">
              <w:t>0</w:t>
            </w:r>
          </w:p>
        </w:tc>
        <w:tc>
          <w:tcPr>
            <w:tcW w:w="567" w:type="dxa"/>
            <w:shd w:val="clear" w:color="auto" w:fill="auto"/>
          </w:tcPr>
          <w:p w:rsidR="00EB5591" w:rsidRPr="00CF2364" w:rsidRDefault="00EB5591" w:rsidP="002E51EB">
            <w:r w:rsidRPr="00CF2364">
              <w:t>6</w:t>
            </w:r>
          </w:p>
        </w:tc>
        <w:tc>
          <w:tcPr>
            <w:tcW w:w="567" w:type="dxa"/>
            <w:shd w:val="clear" w:color="auto" w:fill="auto"/>
          </w:tcPr>
          <w:p w:rsidR="00EB5591" w:rsidRPr="00CF2364" w:rsidRDefault="00EB5591" w:rsidP="002E51EB">
            <w:r w:rsidRPr="00CF2364">
              <w:t>6</w:t>
            </w:r>
          </w:p>
        </w:tc>
        <w:tc>
          <w:tcPr>
            <w:tcW w:w="567" w:type="dxa"/>
            <w:shd w:val="clear" w:color="auto" w:fill="auto"/>
          </w:tcPr>
          <w:p w:rsidR="00EB5591" w:rsidRPr="00CF2364" w:rsidRDefault="00EB5591" w:rsidP="002E51EB">
            <w:r w:rsidRPr="00CF2364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CF2364" w:rsidRDefault="00EB5591" w:rsidP="002E51EB">
            <w:r w:rsidRPr="00CF2364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CF2364" w:rsidRDefault="00EB5591" w:rsidP="002E51EB">
            <w:r w:rsidRPr="00CF2364">
              <w:t>50</w:t>
            </w:r>
          </w:p>
        </w:tc>
        <w:tc>
          <w:tcPr>
            <w:tcW w:w="709" w:type="dxa"/>
            <w:shd w:val="clear" w:color="auto" w:fill="auto"/>
          </w:tcPr>
          <w:p w:rsidR="00EB5591" w:rsidRPr="00CF2364" w:rsidRDefault="00EB5591" w:rsidP="002E51EB">
            <w:r w:rsidRPr="00CF2364">
              <w:t>0,5</w:t>
            </w:r>
          </w:p>
        </w:tc>
        <w:tc>
          <w:tcPr>
            <w:tcW w:w="709" w:type="dxa"/>
          </w:tcPr>
          <w:p w:rsidR="00EB5591" w:rsidRPr="00CF2364" w:rsidRDefault="00EB5591" w:rsidP="002E51EB">
            <w:r w:rsidRPr="00CF2364">
              <w:t>8,33</w:t>
            </w:r>
          </w:p>
        </w:tc>
        <w:tc>
          <w:tcPr>
            <w:tcW w:w="709" w:type="dxa"/>
          </w:tcPr>
          <w:p w:rsidR="00EB5591" w:rsidRPr="00CF2364" w:rsidRDefault="00EB5591" w:rsidP="002E51EB">
            <w:r w:rsidRPr="00CF2364">
              <w:t>8, 33</w:t>
            </w:r>
          </w:p>
        </w:tc>
        <w:tc>
          <w:tcPr>
            <w:tcW w:w="708" w:type="dxa"/>
          </w:tcPr>
          <w:p w:rsidR="00EB5591" w:rsidRDefault="00EB5591" w:rsidP="002E51EB">
            <w:r w:rsidRPr="00CF2364">
              <w:t>83,33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13" w:type="dxa"/>
          </w:tcPr>
          <w:p w:rsidR="00EB5591" w:rsidRPr="00E4764B" w:rsidRDefault="00EB5591" w:rsidP="002E51EB">
            <w:r w:rsidRPr="00E4764B">
              <w:t>13</w:t>
            </w:r>
          </w:p>
        </w:tc>
        <w:tc>
          <w:tcPr>
            <w:tcW w:w="972" w:type="dxa"/>
          </w:tcPr>
          <w:p w:rsidR="00EB5591" w:rsidRPr="00E4764B" w:rsidRDefault="00EB5591" w:rsidP="002E51EB">
            <w:r w:rsidRPr="00E4764B">
              <w:t>13</w:t>
            </w:r>
          </w:p>
        </w:tc>
        <w:tc>
          <w:tcPr>
            <w:tcW w:w="567" w:type="dxa"/>
            <w:shd w:val="clear" w:color="auto" w:fill="auto"/>
          </w:tcPr>
          <w:p w:rsidR="00EB5591" w:rsidRPr="00E4764B" w:rsidRDefault="00EB5591" w:rsidP="002E51EB">
            <w:r w:rsidRPr="00E4764B">
              <w:t>3</w:t>
            </w:r>
          </w:p>
        </w:tc>
        <w:tc>
          <w:tcPr>
            <w:tcW w:w="567" w:type="dxa"/>
            <w:shd w:val="clear" w:color="auto" w:fill="auto"/>
          </w:tcPr>
          <w:p w:rsidR="00EB5591" w:rsidRPr="00E4764B" w:rsidRDefault="00EB5591" w:rsidP="002E51EB">
            <w:r w:rsidRPr="00E4764B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E4764B" w:rsidRDefault="00EB5591" w:rsidP="002E51EB">
            <w:r w:rsidRPr="00E4764B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E4764B" w:rsidRDefault="00EB5591" w:rsidP="002E51EB">
            <w:r w:rsidRPr="00E4764B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E4764B" w:rsidRDefault="00EB5591" w:rsidP="002E51EB">
            <w:r w:rsidRPr="00E4764B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E4764B" w:rsidRDefault="00EB5591" w:rsidP="002E51EB">
            <w:r w:rsidRPr="00E4764B">
              <w:t>62</w:t>
            </w:r>
          </w:p>
        </w:tc>
        <w:tc>
          <w:tcPr>
            <w:tcW w:w="709" w:type="dxa"/>
            <w:shd w:val="clear" w:color="auto" w:fill="auto"/>
          </w:tcPr>
          <w:p w:rsidR="00EB5591" w:rsidRPr="00E4764B" w:rsidRDefault="00EB5591" w:rsidP="002E51EB">
            <w:r w:rsidRPr="00E4764B">
              <w:t>0,62</w:t>
            </w:r>
          </w:p>
        </w:tc>
        <w:tc>
          <w:tcPr>
            <w:tcW w:w="709" w:type="dxa"/>
          </w:tcPr>
          <w:p w:rsidR="00EB5591" w:rsidRPr="00E4764B" w:rsidRDefault="00EB5591" w:rsidP="002E51EB">
            <w:r w:rsidRPr="00E4764B">
              <w:t>0</w:t>
            </w:r>
          </w:p>
        </w:tc>
        <w:tc>
          <w:tcPr>
            <w:tcW w:w="709" w:type="dxa"/>
          </w:tcPr>
          <w:p w:rsidR="00EB5591" w:rsidRPr="00E4764B" w:rsidRDefault="00EB5591" w:rsidP="002E51EB">
            <w:r w:rsidRPr="00E4764B">
              <w:t>7,69</w:t>
            </w:r>
          </w:p>
        </w:tc>
        <w:tc>
          <w:tcPr>
            <w:tcW w:w="708" w:type="dxa"/>
          </w:tcPr>
          <w:p w:rsidR="00EB5591" w:rsidRDefault="00EB5591" w:rsidP="002E51EB">
            <w:r w:rsidRPr="00E4764B">
              <w:t>92,31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3" w:type="dxa"/>
          </w:tcPr>
          <w:p w:rsidR="00EB5591" w:rsidRPr="005D3BB8" w:rsidRDefault="00EB5591" w:rsidP="002E51EB">
            <w:r w:rsidRPr="005D3BB8">
              <w:t>13</w:t>
            </w:r>
          </w:p>
        </w:tc>
        <w:tc>
          <w:tcPr>
            <w:tcW w:w="972" w:type="dxa"/>
          </w:tcPr>
          <w:p w:rsidR="00EB5591" w:rsidRPr="005D3BB8" w:rsidRDefault="00EB5591" w:rsidP="002E51EB">
            <w:r w:rsidRPr="005D3BB8">
              <w:t>12</w:t>
            </w:r>
          </w:p>
        </w:tc>
        <w:tc>
          <w:tcPr>
            <w:tcW w:w="567" w:type="dxa"/>
            <w:shd w:val="clear" w:color="auto" w:fill="auto"/>
          </w:tcPr>
          <w:p w:rsidR="00EB5591" w:rsidRPr="005D3BB8" w:rsidRDefault="00EB5591" w:rsidP="002E51EB">
            <w:r w:rsidRPr="005D3BB8">
              <w:t>4</w:t>
            </w:r>
          </w:p>
        </w:tc>
        <w:tc>
          <w:tcPr>
            <w:tcW w:w="567" w:type="dxa"/>
            <w:shd w:val="clear" w:color="auto" w:fill="auto"/>
          </w:tcPr>
          <w:p w:rsidR="00EB5591" w:rsidRPr="005D3BB8" w:rsidRDefault="00EB5591" w:rsidP="002E51EB">
            <w:r w:rsidRPr="005D3BB8">
              <w:t>2</w:t>
            </w:r>
          </w:p>
        </w:tc>
        <w:tc>
          <w:tcPr>
            <w:tcW w:w="567" w:type="dxa"/>
            <w:shd w:val="clear" w:color="auto" w:fill="auto"/>
          </w:tcPr>
          <w:p w:rsidR="00EB5591" w:rsidRPr="005D3BB8" w:rsidRDefault="00EB5591" w:rsidP="002E51EB">
            <w:r w:rsidRPr="005D3BB8">
              <w:t>6</w:t>
            </w:r>
          </w:p>
        </w:tc>
        <w:tc>
          <w:tcPr>
            <w:tcW w:w="567" w:type="dxa"/>
            <w:shd w:val="clear" w:color="auto" w:fill="auto"/>
          </w:tcPr>
          <w:p w:rsidR="00EB5591" w:rsidRPr="005D3BB8" w:rsidRDefault="00EB5591" w:rsidP="002E51EB">
            <w:r w:rsidRPr="005D3BB8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5D3BB8" w:rsidRDefault="00EB5591" w:rsidP="002E51EB">
            <w:r w:rsidRPr="005D3BB8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5D3BB8" w:rsidRDefault="00EB5591" w:rsidP="002E51EB">
            <w:r w:rsidRPr="005D3BB8">
              <w:t>50</w:t>
            </w:r>
          </w:p>
        </w:tc>
        <w:tc>
          <w:tcPr>
            <w:tcW w:w="709" w:type="dxa"/>
            <w:shd w:val="clear" w:color="auto" w:fill="auto"/>
          </w:tcPr>
          <w:p w:rsidR="00EB5591" w:rsidRPr="005D3BB8" w:rsidRDefault="00EB5591" w:rsidP="002E51EB">
            <w:r w:rsidRPr="005D3BB8">
              <w:t>0,62</w:t>
            </w:r>
          </w:p>
        </w:tc>
        <w:tc>
          <w:tcPr>
            <w:tcW w:w="709" w:type="dxa"/>
          </w:tcPr>
          <w:p w:rsidR="00EB5591" w:rsidRPr="005D3BB8" w:rsidRDefault="00EB5591" w:rsidP="002E51EB">
            <w:r w:rsidRPr="005D3BB8">
              <w:t>8,33</w:t>
            </w:r>
          </w:p>
        </w:tc>
        <w:tc>
          <w:tcPr>
            <w:tcW w:w="709" w:type="dxa"/>
          </w:tcPr>
          <w:p w:rsidR="00EB5591" w:rsidRPr="005D3BB8" w:rsidRDefault="00EB5591" w:rsidP="002E51EB">
            <w:r w:rsidRPr="005D3BB8">
              <w:t>8,33</w:t>
            </w:r>
          </w:p>
        </w:tc>
        <w:tc>
          <w:tcPr>
            <w:tcW w:w="708" w:type="dxa"/>
          </w:tcPr>
          <w:p w:rsidR="00EB5591" w:rsidRDefault="00EB5591" w:rsidP="002E51EB">
            <w:r w:rsidRPr="005D3BB8">
              <w:t>83,33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13" w:type="dxa"/>
          </w:tcPr>
          <w:p w:rsidR="00EB5591" w:rsidRPr="006F504A" w:rsidRDefault="00EB5591" w:rsidP="002E51EB">
            <w:r w:rsidRPr="006F504A">
              <w:t>13</w:t>
            </w:r>
          </w:p>
        </w:tc>
        <w:tc>
          <w:tcPr>
            <w:tcW w:w="972" w:type="dxa"/>
          </w:tcPr>
          <w:p w:rsidR="00EB5591" w:rsidRPr="006F504A" w:rsidRDefault="00EB5591" w:rsidP="002E51EB">
            <w:r w:rsidRPr="006F504A">
              <w:t>13</w:t>
            </w:r>
          </w:p>
        </w:tc>
        <w:tc>
          <w:tcPr>
            <w:tcW w:w="567" w:type="dxa"/>
            <w:shd w:val="clear" w:color="auto" w:fill="auto"/>
          </w:tcPr>
          <w:p w:rsidR="00EB5591" w:rsidRPr="006F504A" w:rsidRDefault="00EB5591" w:rsidP="002E51EB">
            <w:r w:rsidRPr="006F504A">
              <w:t>2</w:t>
            </w:r>
          </w:p>
        </w:tc>
        <w:tc>
          <w:tcPr>
            <w:tcW w:w="567" w:type="dxa"/>
            <w:shd w:val="clear" w:color="auto" w:fill="auto"/>
          </w:tcPr>
          <w:p w:rsidR="00EB5591" w:rsidRPr="006F504A" w:rsidRDefault="00EB5591" w:rsidP="002E51EB">
            <w:r w:rsidRPr="006F504A">
              <w:t>7</w:t>
            </w:r>
          </w:p>
        </w:tc>
        <w:tc>
          <w:tcPr>
            <w:tcW w:w="567" w:type="dxa"/>
            <w:shd w:val="clear" w:color="auto" w:fill="auto"/>
          </w:tcPr>
          <w:p w:rsidR="00EB5591" w:rsidRPr="006F504A" w:rsidRDefault="00EB5591" w:rsidP="002E51EB">
            <w:r w:rsidRPr="006F504A">
              <w:t>4</w:t>
            </w:r>
          </w:p>
        </w:tc>
        <w:tc>
          <w:tcPr>
            <w:tcW w:w="567" w:type="dxa"/>
            <w:shd w:val="clear" w:color="auto" w:fill="auto"/>
          </w:tcPr>
          <w:p w:rsidR="00EB5591" w:rsidRPr="006F504A" w:rsidRDefault="00EB5591" w:rsidP="002E51EB">
            <w:r w:rsidRPr="006F504A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6F504A" w:rsidRDefault="00EB5591" w:rsidP="002E51EB">
            <w:r w:rsidRPr="006F504A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6F504A" w:rsidRDefault="00EB5591" w:rsidP="002E51EB">
            <w:r w:rsidRPr="006F504A">
              <w:t>69</w:t>
            </w:r>
          </w:p>
        </w:tc>
        <w:tc>
          <w:tcPr>
            <w:tcW w:w="709" w:type="dxa"/>
            <w:shd w:val="clear" w:color="auto" w:fill="auto"/>
          </w:tcPr>
          <w:p w:rsidR="00EB5591" w:rsidRPr="006F504A" w:rsidRDefault="00EB5591" w:rsidP="002E51EB">
            <w:r w:rsidRPr="006F504A">
              <w:t>0,61</w:t>
            </w:r>
          </w:p>
        </w:tc>
        <w:tc>
          <w:tcPr>
            <w:tcW w:w="709" w:type="dxa"/>
          </w:tcPr>
          <w:p w:rsidR="00EB5591" w:rsidRPr="006F504A" w:rsidRDefault="00EB5591" w:rsidP="002E51EB">
            <w:r w:rsidRPr="006F504A">
              <w:t>7,69</w:t>
            </w:r>
          </w:p>
        </w:tc>
        <w:tc>
          <w:tcPr>
            <w:tcW w:w="709" w:type="dxa"/>
          </w:tcPr>
          <w:p w:rsidR="00EB5591" w:rsidRPr="006F504A" w:rsidRDefault="00EB5591" w:rsidP="002E51EB">
            <w:r w:rsidRPr="006F504A">
              <w:t>0</w:t>
            </w:r>
          </w:p>
        </w:tc>
        <w:tc>
          <w:tcPr>
            <w:tcW w:w="708" w:type="dxa"/>
          </w:tcPr>
          <w:p w:rsidR="00EB5591" w:rsidRDefault="00EB5591" w:rsidP="002E51EB">
            <w:r w:rsidRPr="006F504A">
              <w:t>92,31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</w:tcPr>
          <w:p w:rsidR="00EB5591" w:rsidRPr="00547CE3" w:rsidRDefault="00EB5591" w:rsidP="002E51EB">
            <w:r w:rsidRPr="00547CE3">
              <w:t>14</w:t>
            </w:r>
          </w:p>
        </w:tc>
        <w:tc>
          <w:tcPr>
            <w:tcW w:w="972" w:type="dxa"/>
          </w:tcPr>
          <w:p w:rsidR="00EB5591" w:rsidRPr="00547CE3" w:rsidRDefault="00EB5591" w:rsidP="002E51EB">
            <w:r w:rsidRPr="00547CE3">
              <w:t>14</w:t>
            </w:r>
          </w:p>
        </w:tc>
        <w:tc>
          <w:tcPr>
            <w:tcW w:w="567" w:type="dxa"/>
            <w:shd w:val="clear" w:color="auto" w:fill="auto"/>
          </w:tcPr>
          <w:p w:rsidR="00EB5591" w:rsidRPr="00547CE3" w:rsidRDefault="00EB5591" w:rsidP="002E51EB">
            <w:r w:rsidRPr="00547CE3">
              <w:t>1</w:t>
            </w:r>
          </w:p>
        </w:tc>
        <w:tc>
          <w:tcPr>
            <w:tcW w:w="567" w:type="dxa"/>
            <w:shd w:val="clear" w:color="auto" w:fill="auto"/>
          </w:tcPr>
          <w:p w:rsidR="00EB5591" w:rsidRPr="00547CE3" w:rsidRDefault="00EB5591" w:rsidP="002E51EB">
            <w:r w:rsidRPr="00547CE3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547CE3" w:rsidRDefault="00EB5591" w:rsidP="002E51EB">
            <w:r w:rsidRPr="00547CE3">
              <w:t>8</w:t>
            </w:r>
          </w:p>
        </w:tc>
        <w:tc>
          <w:tcPr>
            <w:tcW w:w="567" w:type="dxa"/>
            <w:shd w:val="clear" w:color="auto" w:fill="auto"/>
          </w:tcPr>
          <w:p w:rsidR="00EB5591" w:rsidRPr="00547CE3" w:rsidRDefault="00EB5591" w:rsidP="002E51EB">
            <w:r w:rsidRPr="00547CE3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547CE3" w:rsidRDefault="00EB5591" w:rsidP="002E51EB">
            <w:r w:rsidRPr="00547CE3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547CE3" w:rsidRDefault="00EB5591" w:rsidP="002E51EB">
            <w:r w:rsidRPr="00547CE3">
              <w:t>43</w:t>
            </w:r>
          </w:p>
        </w:tc>
        <w:tc>
          <w:tcPr>
            <w:tcW w:w="709" w:type="dxa"/>
            <w:shd w:val="clear" w:color="auto" w:fill="auto"/>
          </w:tcPr>
          <w:p w:rsidR="00EB5591" w:rsidRPr="00547CE3" w:rsidRDefault="00EB5591" w:rsidP="002E51EB">
            <w:r w:rsidRPr="00547CE3">
              <w:t>0,51</w:t>
            </w:r>
          </w:p>
        </w:tc>
        <w:tc>
          <w:tcPr>
            <w:tcW w:w="709" w:type="dxa"/>
          </w:tcPr>
          <w:p w:rsidR="00EB5591" w:rsidRPr="00547CE3" w:rsidRDefault="00EB5591" w:rsidP="002E51EB">
            <w:r w:rsidRPr="00547CE3">
              <w:t>7,14</w:t>
            </w:r>
          </w:p>
        </w:tc>
        <w:tc>
          <w:tcPr>
            <w:tcW w:w="709" w:type="dxa"/>
          </w:tcPr>
          <w:p w:rsidR="00EB5591" w:rsidRPr="00547CE3" w:rsidRDefault="00EB5591" w:rsidP="002E51EB">
            <w:r w:rsidRPr="00547CE3">
              <w:t>7,14</w:t>
            </w:r>
          </w:p>
        </w:tc>
        <w:tc>
          <w:tcPr>
            <w:tcW w:w="708" w:type="dxa"/>
          </w:tcPr>
          <w:p w:rsidR="00EB5591" w:rsidRDefault="00EB5591" w:rsidP="002E51EB">
            <w:r w:rsidRPr="00547CE3">
              <w:t>85,71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13" w:type="dxa"/>
          </w:tcPr>
          <w:p w:rsidR="00EB5591" w:rsidRPr="002B27AF" w:rsidRDefault="00EB5591" w:rsidP="002E51EB">
            <w:r w:rsidRPr="002B27AF">
              <w:t>14</w:t>
            </w:r>
          </w:p>
        </w:tc>
        <w:tc>
          <w:tcPr>
            <w:tcW w:w="972" w:type="dxa"/>
          </w:tcPr>
          <w:p w:rsidR="00EB5591" w:rsidRPr="002B27AF" w:rsidRDefault="00EB5591" w:rsidP="002E51EB">
            <w:r w:rsidRPr="002B27AF">
              <w:t>13</w:t>
            </w:r>
          </w:p>
        </w:tc>
        <w:tc>
          <w:tcPr>
            <w:tcW w:w="567" w:type="dxa"/>
            <w:shd w:val="clear" w:color="auto" w:fill="auto"/>
          </w:tcPr>
          <w:p w:rsidR="00EB5591" w:rsidRPr="002B27AF" w:rsidRDefault="00EB5591" w:rsidP="002E51EB">
            <w:r w:rsidRPr="002B27AF">
              <w:t>3</w:t>
            </w:r>
          </w:p>
        </w:tc>
        <w:tc>
          <w:tcPr>
            <w:tcW w:w="567" w:type="dxa"/>
            <w:shd w:val="clear" w:color="auto" w:fill="auto"/>
          </w:tcPr>
          <w:p w:rsidR="00EB5591" w:rsidRPr="002B27AF" w:rsidRDefault="00EB5591" w:rsidP="002E51EB">
            <w:r w:rsidRPr="002B27AF">
              <w:t>6</w:t>
            </w:r>
          </w:p>
        </w:tc>
        <w:tc>
          <w:tcPr>
            <w:tcW w:w="567" w:type="dxa"/>
            <w:shd w:val="clear" w:color="auto" w:fill="auto"/>
          </w:tcPr>
          <w:p w:rsidR="00EB5591" w:rsidRPr="002B27AF" w:rsidRDefault="00EB5591" w:rsidP="002E51EB">
            <w:r w:rsidRPr="002B27AF">
              <w:t>4</w:t>
            </w:r>
          </w:p>
        </w:tc>
        <w:tc>
          <w:tcPr>
            <w:tcW w:w="567" w:type="dxa"/>
            <w:shd w:val="clear" w:color="auto" w:fill="auto"/>
          </w:tcPr>
          <w:p w:rsidR="00EB5591" w:rsidRPr="002B27AF" w:rsidRDefault="00EB5591" w:rsidP="002E51EB">
            <w:r w:rsidRPr="002B27AF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2B27AF" w:rsidRDefault="00EB5591" w:rsidP="002E51EB">
            <w:r w:rsidRPr="002B27AF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2B27AF" w:rsidRDefault="00EB5591" w:rsidP="002E51EB">
            <w:r w:rsidRPr="002B27AF">
              <w:t>69</w:t>
            </w:r>
          </w:p>
        </w:tc>
        <w:tc>
          <w:tcPr>
            <w:tcW w:w="709" w:type="dxa"/>
            <w:shd w:val="clear" w:color="auto" w:fill="auto"/>
          </w:tcPr>
          <w:p w:rsidR="00EB5591" w:rsidRPr="002B27AF" w:rsidRDefault="00EB5591" w:rsidP="002E51EB">
            <w:r w:rsidRPr="002B27AF">
              <w:t>0,64</w:t>
            </w:r>
          </w:p>
        </w:tc>
        <w:tc>
          <w:tcPr>
            <w:tcW w:w="709" w:type="dxa"/>
          </w:tcPr>
          <w:p w:rsidR="00EB5591" w:rsidRPr="002B27AF" w:rsidRDefault="00EB5591" w:rsidP="002E51EB">
            <w:r w:rsidRPr="002B27AF">
              <w:t>15,38</w:t>
            </w:r>
          </w:p>
        </w:tc>
        <w:tc>
          <w:tcPr>
            <w:tcW w:w="709" w:type="dxa"/>
          </w:tcPr>
          <w:p w:rsidR="00EB5591" w:rsidRPr="002B27AF" w:rsidRDefault="00EB5591" w:rsidP="002E51EB">
            <w:r w:rsidRPr="002B27AF">
              <w:t>0</w:t>
            </w:r>
          </w:p>
        </w:tc>
        <w:tc>
          <w:tcPr>
            <w:tcW w:w="708" w:type="dxa"/>
          </w:tcPr>
          <w:p w:rsidR="00EB5591" w:rsidRDefault="00EB5591" w:rsidP="002E51EB">
            <w:r w:rsidRPr="002B27AF">
              <w:t>84,62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3" w:type="dxa"/>
          </w:tcPr>
          <w:p w:rsidR="00EB5591" w:rsidRPr="00343E62" w:rsidRDefault="00EB5591" w:rsidP="002E51EB">
            <w:r w:rsidRPr="00343E62">
              <w:t>14</w:t>
            </w:r>
          </w:p>
        </w:tc>
        <w:tc>
          <w:tcPr>
            <w:tcW w:w="972" w:type="dxa"/>
          </w:tcPr>
          <w:p w:rsidR="00EB5591" w:rsidRPr="00343E62" w:rsidRDefault="00EB5591" w:rsidP="002E51EB">
            <w:r w:rsidRPr="00343E62">
              <w:t>14</w:t>
            </w:r>
          </w:p>
        </w:tc>
        <w:tc>
          <w:tcPr>
            <w:tcW w:w="567" w:type="dxa"/>
            <w:shd w:val="clear" w:color="auto" w:fill="auto"/>
          </w:tcPr>
          <w:p w:rsidR="00EB5591" w:rsidRPr="00343E62" w:rsidRDefault="00EB5591" w:rsidP="002E51EB">
            <w:r w:rsidRPr="00343E62">
              <w:t>0</w:t>
            </w:r>
          </w:p>
        </w:tc>
        <w:tc>
          <w:tcPr>
            <w:tcW w:w="567" w:type="dxa"/>
            <w:shd w:val="clear" w:color="auto" w:fill="auto"/>
          </w:tcPr>
          <w:p w:rsidR="00EB5591" w:rsidRPr="00343E62" w:rsidRDefault="00EB5591" w:rsidP="002E51EB">
            <w:r w:rsidRPr="00343E62">
              <w:t>7</w:t>
            </w:r>
          </w:p>
        </w:tc>
        <w:tc>
          <w:tcPr>
            <w:tcW w:w="567" w:type="dxa"/>
            <w:shd w:val="clear" w:color="auto" w:fill="auto"/>
          </w:tcPr>
          <w:p w:rsidR="00EB5591" w:rsidRPr="00343E62" w:rsidRDefault="00EB5591" w:rsidP="002E51EB">
            <w:r w:rsidRPr="00343E62">
              <w:t>7</w:t>
            </w:r>
          </w:p>
        </w:tc>
        <w:tc>
          <w:tcPr>
            <w:tcW w:w="567" w:type="dxa"/>
            <w:shd w:val="clear" w:color="auto" w:fill="auto"/>
          </w:tcPr>
          <w:p w:rsidR="00EB5591" w:rsidRPr="00343E62" w:rsidRDefault="00EB5591" w:rsidP="002E51EB">
            <w:r w:rsidRPr="00343E62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343E62" w:rsidRDefault="00EB5591" w:rsidP="002E51EB">
            <w:r w:rsidRPr="00343E62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343E62" w:rsidRDefault="00EB5591" w:rsidP="002E51EB">
            <w:r w:rsidRPr="00343E62">
              <w:t>50</w:t>
            </w:r>
          </w:p>
        </w:tc>
        <w:tc>
          <w:tcPr>
            <w:tcW w:w="709" w:type="dxa"/>
            <w:shd w:val="clear" w:color="auto" w:fill="auto"/>
          </w:tcPr>
          <w:p w:rsidR="00EB5591" w:rsidRPr="00343E62" w:rsidRDefault="00EB5591" w:rsidP="002E51EB">
            <w:r w:rsidRPr="00343E62">
              <w:t>0,5</w:t>
            </w:r>
          </w:p>
        </w:tc>
        <w:tc>
          <w:tcPr>
            <w:tcW w:w="709" w:type="dxa"/>
          </w:tcPr>
          <w:p w:rsidR="00EB5591" w:rsidRPr="00343E62" w:rsidRDefault="00EB5591" w:rsidP="002E51EB">
            <w:r w:rsidRPr="00343E62">
              <w:t>7,14</w:t>
            </w:r>
          </w:p>
        </w:tc>
        <w:tc>
          <w:tcPr>
            <w:tcW w:w="709" w:type="dxa"/>
          </w:tcPr>
          <w:p w:rsidR="00EB5591" w:rsidRPr="00343E62" w:rsidRDefault="00EB5591" w:rsidP="002E51EB">
            <w:r w:rsidRPr="00343E62">
              <w:t>7,14</w:t>
            </w:r>
          </w:p>
        </w:tc>
        <w:tc>
          <w:tcPr>
            <w:tcW w:w="708" w:type="dxa"/>
          </w:tcPr>
          <w:p w:rsidR="00EB5591" w:rsidRDefault="00EB5591" w:rsidP="002E51EB">
            <w:r w:rsidRPr="00343E62">
              <w:t>85,71</w:t>
            </w:r>
          </w:p>
        </w:tc>
      </w:tr>
      <w:tr w:rsidR="00EB5591" w:rsidRPr="00EB50B5" w:rsidTr="00DD5B62">
        <w:tc>
          <w:tcPr>
            <w:tcW w:w="1625" w:type="dxa"/>
          </w:tcPr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  <w:p w:rsidR="00EB5591" w:rsidRPr="00EB50B5" w:rsidRDefault="00EB5591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13" w:type="dxa"/>
          </w:tcPr>
          <w:p w:rsidR="00EB5591" w:rsidRPr="00BA4D13" w:rsidRDefault="00EB5591" w:rsidP="002E51EB">
            <w:r w:rsidRPr="00BA4D13">
              <w:t>14</w:t>
            </w:r>
          </w:p>
        </w:tc>
        <w:tc>
          <w:tcPr>
            <w:tcW w:w="972" w:type="dxa"/>
          </w:tcPr>
          <w:p w:rsidR="00EB5591" w:rsidRPr="00BA4D13" w:rsidRDefault="00EB5591" w:rsidP="002E51EB">
            <w:r w:rsidRPr="00BA4D13">
              <w:t>14</w:t>
            </w:r>
          </w:p>
        </w:tc>
        <w:tc>
          <w:tcPr>
            <w:tcW w:w="567" w:type="dxa"/>
            <w:shd w:val="clear" w:color="auto" w:fill="auto"/>
          </w:tcPr>
          <w:p w:rsidR="00EB5591" w:rsidRPr="00BA4D13" w:rsidRDefault="00EB5591" w:rsidP="002E51EB">
            <w:r w:rsidRPr="00BA4D13">
              <w:t>0</w:t>
            </w:r>
          </w:p>
        </w:tc>
        <w:tc>
          <w:tcPr>
            <w:tcW w:w="567" w:type="dxa"/>
            <w:shd w:val="clear" w:color="auto" w:fill="auto"/>
          </w:tcPr>
          <w:p w:rsidR="00EB5591" w:rsidRPr="00BA4D13" w:rsidRDefault="00EB5591" w:rsidP="002E51EB">
            <w:r w:rsidRPr="00BA4D13">
              <w:t>9</w:t>
            </w:r>
          </w:p>
        </w:tc>
        <w:tc>
          <w:tcPr>
            <w:tcW w:w="567" w:type="dxa"/>
            <w:shd w:val="clear" w:color="auto" w:fill="auto"/>
          </w:tcPr>
          <w:p w:rsidR="00EB5591" w:rsidRPr="00BA4D13" w:rsidRDefault="00EB5591" w:rsidP="002E51EB">
            <w:r w:rsidRPr="00BA4D13">
              <w:t>5</w:t>
            </w:r>
          </w:p>
        </w:tc>
        <w:tc>
          <w:tcPr>
            <w:tcW w:w="567" w:type="dxa"/>
            <w:shd w:val="clear" w:color="auto" w:fill="auto"/>
          </w:tcPr>
          <w:p w:rsidR="00EB5591" w:rsidRPr="00BA4D13" w:rsidRDefault="00EB5591" w:rsidP="002E51EB">
            <w:r w:rsidRPr="00BA4D13">
              <w:t>0</w:t>
            </w:r>
          </w:p>
        </w:tc>
        <w:tc>
          <w:tcPr>
            <w:tcW w:w="709" w:type="dxa"/>
            <w:shd w:val="clear" w:color="auto" w:fill="auto"/>
          </w:tcPr>
          <w:p w:rsidR="00EB5591" w:rsidRPr="00BA4D13" w:rsidRDefault="00EB5591" w:rsidP="002E51EB">
            <w:r w:rsidRPr="00BA4D13">
              <w:t>100</w:t>
            </w:r>
          </w:p>
        </w:tc>
        <w:tc>
          <w:tcPr>
            <w:tcW w:w="708" w:type="dxa"/>
            <w:shd w:val="clear" w:color="auto" w:fill="auto"/>
          </w:tcPr>
          <w:p w:rsidR="00EB5591" w:rsidRPr="00BA4D13" w:rsidRDefault="00EB5591" w:rsidP="002E51EB">
            <w:r w:rsidRPr="00BA4D13">
              <w:t>64</w:t>
            </w:r>
          </w:p>
        </w:tc>
        <w:tc>
          <w:tcPr>
            <w:tcW w:w="709" w:type="dxa"/>
            <w:shd w:val="clear" w:color="auto" w:fill="auto"/>
          </w:tcPr>
          <w:p w:rsidR="00EB5591" w:rsidRPr="00BA4D13" w:rsidRDefault="00EB5591" w:rsidP="002E51EB">
            <w:r w:rsidRPr="00BA4D13">
              <w:t>0,54</w:t>
            </w:r>
          </w:p>
        </w:tc>
        <w:tc>
          <w:tcPr>
            <w:tcW w:w="709" w:type="dxa"/>
          </w:tcPr>
          <w:p w:rsidR="00EB5591" w:rsidRPr="00BA4D13" w:rsidRDefault="00EB5591" w:rsidP="002E51EB">
            <w:r w:rsidRPr="00BA4D13">
              <w:t>7,14</w:t>
            </w:r>
          </w:p>
        </w:tc>
        <w:tc>
          <w:tcPr>
            <w:tcW w:w="709" w:type="dxa"/>
          </w:tcPr>
          <w:p w:rsidR="00EB5591" w:rsidRPr="00BA4D13" w:rsidRDefault="00EB5591" w:rsidP="002E51EB">
            <w:r w:rsidRPr="00BA4D13">
              <w:t>0</w:t>
            </w:r>
          </w:p>
        </w:tc>
        <w:tc>
          <w:tcPr>
            <w:tcW w:w="708" w:type="dxa"/>
          </w:tcPr>
          <w:p w:rsidR="00EB5591" w:rsidRDefault="00EB5591" w:rsidP="002E51EB">
            <w:r w:rsidRPr="00BA4D13">
              <w:t>92,86</w:t>
            </w:r>
          </w:p>
        </w:tc>
      </w:tr>
      <w:tr w:rsidR="008572A7" w:rsidRPr="00EB50B5" w:rsidTr="00DD5B62">
        <w:tc>
          <w:tcPr>
            <w:tcW w:w="1625" w:type="dxa"/>
          </w:tcPr>
          <w:p w:rsidR="008572A7" w:rsidRPr="00EB50B5" w:rsidRDefault="008572A7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  <w:p w:rsidR="008572A7" w:rsidRPr="00EB50B5" w:rsidRDefault="008572A7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ООМ</w:t>
            </w:r>
          </w:p>
        </w:tc>
        <w:tc>
          <w:tcPr>
            <w:tcW w:w="913" w:type="dxa"/>
          </w:tcPr>
          <w:p w:rsidR="008572A7" w:rsidRPr="002C7B36" w:rsidRDefault="008572A7" w:rsidP="002E51EB">
            <w:r w:rsidRPr="002C7B36">
              <w:t>14</w:t>
            </w:r>
          </w:p>
        </w:tc>
        <w:tc>
          <w:tcPr>
            <w:tcW w:w="972" w:type="dxa"/>
          </w:tcPr>
          <w:p w:rsidR="008572A7" w:rsidRPr="002C7B36" w:rsidRDefault="008572A7" w:rsidP="002E51EB">
            <w:r w:rsidRPr="002C7B36">
              <w:t>14</w:t>
            </w:r>
          </w:p>
        </w:tc>
        <w:tc>
          <w:tcPr>
            <w:tcW w:w="567" w:type="dxa"/>
            <w:shd w:val="clear" w:color="auto" w:fill="auto"/>
          </w:tcPr>
          <w:p w:rsidR="008572A7" w:rsidRPr="002C7B36" w:rsidRDefault="008572A7" w:rsidP="002E51EB">
            <w:r w:rsidRPr="002C7B36">
              <w:t>0</w:t>
            </w:r>
          </w:p>
        </w:tc>
        <w:tc>
          <w:tcPr>
            <w:tcW w:w="567" w:type="dxa"/>
            <w:shd w:val="clear" w:color="auto" w:fill="auto"/>
          </w:tcPr>
          <w:p w:rsidR="008572A7" w:rsidRPr="002C7B36" w:rsidRDefault="008572A7" w:rsidP="002E51EB">
            <w:r w:rsidRPr="002C7B36">
              <w:t>11</w:t>
            </w:r>
          </w:p>
        </w:tc>
        <w:tc>
          <w:tcPr>
            <w:tcW w:w="567" w:type="dxa"/>
            <w:shd w:val="clear" w:color="auto" w:fill="auto"/>
          </w:tcPr>
          <w:p w:rsidR="008572A7" w:rsidRPr="002C7B36" w:rsidRDefault="008572A7" w:rsidP="002E51EB">
            <w:r w:rsidRPr="002C7B36">
              <w:t>3</w:t>
            </w:r>
          </w:p>
        </w:tc>
        <w:tc>
          <w:tcPr>
            <w:tcW w:w="567" w:type="dxa"/>
            <w:shd w:val="clear" w:color="auto" w:fill="auto"/>
          </w:tcPr>
          <w:p w:rsidR="008572A7" w:rsidRPr="002C7B36" w:rsidRDefault="008572A7" w:rsidP="002E51EB">
            <w:r w:rsidRPr="002C7B36">
              <w:t>0</w:t>
            </w:r>
          </w:p>
        </w:tc>
        <w:tc>
          <w:tcPr>
            <w:tcW w:w="709" w:type="dxa"/>
            <w:shd w:val="clear" w:color="auto" w:fill="auto"/>
          </w:tcPr>
          <w:p w:rsidR="008572A7" w:rsidRPr="002C7B36" w:rsidRDefault="008572A7" w:rsidP="002E51EB">
            <w:r w:rsidRPr="002C7B36">
              <w:t>100</w:t>
            </w:r>
          </w:p>
        </w:tc>
        <w:tc>
          <w:tcPr>
            <w:tcW w:w="708" w:type="dxa"/>
            <w:shd w:val="clear" w:color="auto" w:fill="auto"/>
          </w:tcPr>
          <w:p w:rsidR="008572A7" w:rsidRPr="002C7B36" w:rsidRDefault="008572A7" w:rsidP="002E51EB">
            <w:r w:rsidRPr="002C7B36">
              <w:t>79</w:t>
            </w:r>
          </w:p>
        </w:tc>
        <w:tc>
          <w:tcPr>
            <w:tcW w:w="709" w:type="dxa"/>
            <w:shd w:val="clear" w:color="auto" w:fill="auto"/>
          </w:tcPr>
          <w:p w:rsidR="008572A7" w:rsidRPr="002C7B36" w:rsidRDefault="008572A7" w:rsidP="002E51EB">
            <w:r w:rsidRPr="002C7B36">
              <w:t>0,58</w:t>
            </w:r>
          </w:p>
        </w:tc>
        <w:tc>
          <w:tcPr>
            <w:tcW w:w="709" w:type="dxa"/>
          </w:tcPr>
          <w:p w:rsidR="008572A7" w:rsidRPr="002C7B36" w:rsidRDefault="008572A7" w:rsidP="002E51EB">
            <w:r w:rsidRPr="002C7B36">
              <w:t>7,14</w:t>
            </w:r>
          </w:p>
        </w:tc>
        <w:tc>
          <w:tcPr>
            <w:tcW w:w="709" w:type="dxa"/>
          </w:tcPr>
          <w:p w:rsidR="008572A7" w:rsidRPr="002C7B36" w:rsidRDefault="008572A7" w:rsidP="002E51EB">
            <w:r w:rsidRPr="002C7B36">
              <w:t>0</w:t>
            </w:r>
          </w:p>
        </w:tc>
        <w:tc>
          <w:tcPr>
            <w:tcW w:w="708" w:type="dxa"/>
          </w:tcPr>
          <w:p w:rsidR="008572A7" w:rsidRDefault="008572A7" w:rsidP="002E51EB">
            <w:r w:rsidRPr="002C7B36">
              <w:t>92,86</w:t>
            </w:r>
          </w:p>
        </w:tc>
      </w:tr>
      <w:tr w:rsidR="008572A7" w:rsidRPr="00EB50B5" w:rsidTr="00DD5B62">
        <w:tc>
          <w:tcPr>
            <w:tcW w:w="1625" w:type="dxa"/>
          </w:tcPr>
          <w:p w:rsidR="008572A7" w:rsidRPr="00EB50B5" w:rsidRDefault="008572A7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  <w:p w:rsidR="008572A7" w:rsidRPr="00EB50B5" w:rsidRDefault="008572A7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13" w:type="dxa"/>
          </w:tcPr>
          <w:p w:rsidR="008572A7" w:rsidRPr="0089795F" w:rsidRDefault="008572A7" w:rsidP="002E51EB">
            <w:r w:rsidRPr="0089795F">
              <w:t>14</w:t>
            </w:r>
          </w:p>
        </w:tc>
        <w:tc>
          <w:tcPr>
            <w:tcW w:w="972" w:type="dxa"/>
          </w:tcPr>
          <w:p w:rsidR="008572A7" w:rsidRPr="0089795F" w:rsidRDefault="008572A7" w:rsidP="002E51EB">
            <w:r w:rsidRPr="0089795F">
              <w:t>13</w:t>
            </w:r>
          </w:p>
        </w:tc>
        <w:tc>
          <w:tcPr>
            <w:tcW w:w="567" w:type="dxa"/>
            <w:shd w:val="clear" w:color="auto" w:fill="auto"/>
          </w:tcPr>
          <w:p w:rsidR="008572A7" w:rsidRPr="0089795F" w:rsidRDefault="008572A7" w:rsidP="002E51EB">
            <w:r w:rsidRPr="0089795F">
              <w:t>3</w:t>
            </w:r>
          </w:p>
        </w:tc>
        <w:tc>
          <w:tcPr>
            <w:tcW w:w="567" w:type="dxa"/>
            <w:shd w:val="clear" w:color="auto" w:fill="auto"/>
          </w:tcPr>
          <w:p w:rsidR="008572A7" w:rsidRPr="0089795F" w:rsidRDefault="008572A7" w:rsidP="002E51EB">
            <w:r w:rsidRPr="0089795F">
              <w:t>6</w:t>
            </w:r>
          </w:p>
        </w:tc>
        <w:tc>
          <w:tcPr>
            <w:tcW w:w="567" w:type="dxa"/>
            <w:shd w:val="clear" w:color="auto" w:fill="auto"/>
          </w:tcPr>
          <w:p w:rsidR="008572A7" w:rsidRPr="0089795F" w:rsidRDefault="008572A7" w:rsidP="002E51EB">
            <w:r w:rsidRPr="0089795F">
              <w:t>4</w:t>
            </w:r>
          </w:p>
        </w:tc>
        <w:tc>
          <w:tcPr>
            <w:tcW w:w="567" w:type="dxa"/>
            <w:shd w:val="clear" w:color="auto" w:fill="auto"/>
          </w:tcPr>
          <w:p w:rsidR="008572A7" w:rsidRPr="0089795F" w:rsidRDefault="008572A7" w:rsidP="002E51EB">
            <w:r w:rsidRPr="0089795F">
              <w:t>0</w:t>
            </w:r>
          </w:p>
        </w:tc>
        <w:tc>
          <w:tcPr>
            <w:tcW w:w="709" w:type="dxa"/>
            <w:shd w:val="clear" w:color="auto" w:fill="auto"/>
          </w:tcPr>
          <w:p w:rsidR="008572A7" w:rsidRPr="0089795F" w:rsidRDefault="008572A7" w:rsidP="002E51EB">
            <w:r w:rsidRPr="0089795F">
              <w:t>100</w:t>
            </w:r>
          </w:p>
        </w:tc>
        <w:tc>
          <w:tcPr>
            <w:tcW w:w="708" w:type="dxa"/>
            <w:shd w:val="clear" w:color="auto" w:fill="auto"/>
          </w:tcPr>
          <w:p w:rsidR="008572A7" w:rsidRPr="0089795F" w:rsidRDefault="008572A7" w:rsidP="002E51EB">
            <w:r w:rsidRPr="0089795F">
              <w:t>69</w:t>
            </w:r>
          </w:p>
        </w:tc>
        <w:tc>
          <w:tcPr>
            <w:tcW w:w="709" w:type="dxa"/>
            <w:shd w:val="clear" w:color="auto" w:fill="auto"/>
          </w:tcPr>
          <w:p w:rsidR="008572A7" w:rsidRPr="0089795F" w:rsidRDefault="008572A7" w:rsidP="002E51EB">
            <w:r w:rsidRPr="0089795F">
              <w:t>0,64</w:t>
            </w:r>
          </w:p>
        </w:tc>
        <w:tc>
          <w:tcPr>
            <w:tcW w:w="709" w:type="dxa"/>
          </w:tcPr>
          <w:p w:rsidR="008572A7" w:rsidRPr="0089795F" w:rsidRDefault="008572A7" w:rsidP="002E51EB">
            <w:r w:rsidRPr="0089795F">
              <w:t>7,69</w:t>
            </w:r>
          </w:p>
        </w:tc>
        <w:tc>
          <w:tcPr>
            <w:tcW w:w="709" w:type="dxa"/>
          </w:tcPr>
          <w:p w:rsidR="008572A7" w:rsidRPr="0089795F" w:rsidRDefault="008572A7" w:rsidP="002E51EB">
            <w:r w:rsidRPr="0089795F">
              <w:t>7,69</w:t>
            </w:r>
          </w:p>
        </w:tc>
        <w:tc>
          <w:tcPr>
            <w:tcW w:w="708" w:type="dxa"/>
          </w:tcPr>
          <w:p w:rsidR="008572A7" w:rsidRDefault="008572A7" w:rsidP="002E51EB">
            <w:r w:rsidRPr="0089795F">
              <w:t>84,62</w:t>
            </w:r>
          </w:p>
        </w:tc>
      </w:tr>
      <w:tr w:rsidR="008572A7" w:rsidRPr="00EB50B5" w:rsidTr="00DD5B62">
        <w:tc>
          <w:tcPr>
            <w:tcW w:w="1625" w:type="dxa"/>
          </w:tcPr>
          <w:p w:rsidR="008572A7" w:rsidRPr="00EB50B5" w:rsidRDefault="008572A7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  <w:p w:rsidR="008572A7" w:rsidRPr="00EB50B5" w:rsidRDefault="008572A7" w:rsidP="00F661D5">
            <w:pPr>
              <w:autoSpaceDE w:val="0"/>
              <w:autoSpaceDN w:val="0"/>
              <w:ind w:right="56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13" w:type="dxa"/>
          </w:tcPr>
          <w:p w:rsidR="008572A7" w:rsidRPr="008A23FD" w:rsidRDefault="008572A7" w:rsidP="002E51EB">
            <w:r w:rsidRPr="008A23FD">
              <w:t>14</w:t>
            </w:r>
          </w:p>
        </w:tc>
        <w:tc>
          <w:tcPr>
            <w:tcW w:w="972" w:type="dxa"/>
          </w:tcPr>
          <w:p w:rsidR="008572A7" w:rsidRPr="008A23FD" w:rsidRDefault="008572A7" w:rsidP="002E51EB">
            <w:r w:rsidRPr="008A23FD">
              <w:t>13</w:t>
            </w:r>
          </w:p>
        </w:tc>
        <w:tc>
          <w:tcPr>
            <w:tcW w:w="567" w:type="dxa"/>
            <w:shd w:val="clear" w:color="auto" w:fill="auto"/>
          </w:tcPr>
          <w:p w:rsidR="008572A7" w:rsidRPr="008A23FD" w:rsidRDefault="008572A7" w:rsidP="002E51EB">
            <w:r w:rsidRPr="008A23FD">
              <w:t>1</w:t>
            </w:r>
          </w:p>
        </w:tc>
        <w:tc>
          <w:tcPr>
            <w:tcW w:w="567" w:type="dxa"/>
            <w:shd w:val="clear" w:color="auto" w:fill="auto"/>
          </w:tcPr>
          <w:p w:rsidR="008572A7" w:rsidRPr="008A23FD" w:rsidRDefault="008572A7" w:rsidP="002E51EB">
            <w:r w:rsidRPr="008A23FD">
              <w:t>7</w:t>
            </w:r>
          </w:p>
        </w:tc>
        <w:tc>
          <w:tcPr>
            <w:tcW w:w="567" w:type="dxa"/>
            <w:shd w:val="clear" w:color="auto" w:fill="auto"/>
          </w:tcPr>
          <w:p w:rsidR="008572A7" w:rsidRPr="008A23FD" w:rsidRDefault="008572A7" w:rsidP="002E51EB">
            <w:r w:rsidRPr="008A23FD">
              <w:t>5</w:t>
            </w:r>
          </w:p>
        </w:tc>
        <w:tc>
          <w:tcPr>
            <w:tcW w:w="567" w:type="dxa"/>
            <w:shd w:val="clear" w:color="auto" w:fill="auto"/>
          </w:tcPr>
          <w:p w:rsidR="008572A7" w:rsidRPr="008A23FD" w:rsidRDefault="008572A7" w:rsidP="002E51EB">
            <w:r w:rsidRPr="008A23FD">
              <w:t>0</w:t>
            </w:r>
          </w:p>
        </w:tc>
        <w:tc>
          <w:tcPr>
            <w:tcW w:w="709" w:type="dxa"/>
            <w:shd w:val="clear" w:color="auto" w:fill="auto"/>
          </w:tcPr>
          <w:p w:rsidR="008572A7" w:rsidRPr="008A23FD" w:rsidRDefault="008572A7" w:rsidP="002E51EB">
            <w:r w:rsidRPr="008A23FD">
              <w:t>100</w:t>
            </w:r>
          </w:p>
        </w:tc>
        <w:tc>
          <w:tcPr>
            <w:tcW w:w="708" w:type="dxa"/>
            <w:shd w:val="clear" w:color="auto" w:fill="auto"/>
          </w:tcPr>
          <w:p w:rsidR="008572A7" w:rsidRPr="008A23FD" w:rsidRDefault="008572A7" w:rsidP="002E51EB">
            <w:r w:rsidRPr="008A23FD">
              <w:t>62</w:t>
            </w:r>
          </w:p>
        </w:tc>
        <w:tc>
          <w:tcPr>
            <w:tcW w:w="709" w:type="dxa"/>
            <w:shd w:val="clear" w:color="auto" w:fill="auto"/>
          </w:tcPr>
          <w:p w:rsidR="008572A7" w:rsidRPr="008A23FD" w:rsidRDefault="008572A7" w:rsidP="002E51EB">
            <w:r w:rsidRPr="008A23FD">
              <w:t>0,56</w:t>
            </w:r>
          </w:p>
        </w:tc>
        <w:tc>
          <w:tcPr>
            <w:tcW w:w="709" w:type="dxa"/>
          </w:tcPr>
          <w:p w:rsidR="008572A7" w:rsidRPr="008A23FD" w:rsidRDefault="008572A7" w:rsidP="002E51EB">
            <w:r w:rsidRPr="008A23FD">
              <w:t>0</w:t>
            </w:r>
          </w:p>
        </w:tc>
        <w:tc>
          <w:tcPr>
            <w:tcW w:w="709" w:type="dxa"/>
          </w:tcPr>
          <w:p w:rsidR="008572A7" w:rsidRPr="008A23FD" w:rsidRDefault="008572A7" w:rsidP="002E51EB">
            <w:r w:rsidRPr="008A23FD">
              <w:t>7,69</w:t>
            </w:r>
          </w:p>
        </w:tc>
        <w:tc>
          <w:tcPr>
            <w:tcW w:w="708" w:type="dxa"/>
          </w:tcPr>
          <w:p w:rsidR="008572A7" w:rsidRDefault="008572A7" w:rsidP="002E51EB">
            <w:r w:rsidRPr="008A23FD">
              <w:t>100</w:t>
            </w:r>
          </w:p>
        </w:tc>
      </w:tr>
    </w:tbl>
    <w:p w:rsidR="00F661D5" w:rsidRPr="00452441" w:rsidRDefault="00F661D5" w:rsidP="00452441">
      <w:pPr>
        <w:autoSpaceDE w:val="0"/>
        <w:autoSpaceDN w:val="0"/>
        <w:spacing w:after="0" w:line="240" w:lineRule="auto"/>
        <w:ind w:right="56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1D5" w:rsidRPr="00EB50B5" w:rsidRDefault="00F661D5" w:rsidP="00F661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итогам  ВПР  следует отметить</w:t>
      </w:r>
      <w:proofErr w:type="gram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обучающиеся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 По результатам ВПР  можно рекомендовать: </w:t>
      </w:r>
      <w:proofErr w:type="gram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чителям-предметникам разработать рекомендации по формированию навыков изучающего чтения, умений читать и понимать прочитанные тексты; -работать с информацией, представленной в различной форме; - использовать полученную информацию для решения различных учебно-познавательных и учебно-практических задач.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5" w:rsidRPr="00EB50B5" w:rsidRDefault="00452441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 проведении ВПР в 2024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были выявлены следующие проблемы: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маленький процент выполнения </w:t>
      </w:r>
      <w:proofErr w:type="gram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заданий  ВПР на развитие функциональной грамотности. </w:t>
      </w:r>
    </w:p>
    <w:p w:rsidR="00F661D5" w:rsidRPr="00EB50B5" w:rsidRDefault="00452441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2023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целях повышения уровня </w:t>
      </w:r>
      <w:proofErr w:type="spellStart"/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(по 6 направлениям: глобальные компетенции, естественнонаучная грамотность, креативное мышление, читательская грамотность, математическая грамотность, финансовая грамотность) использовался открытый банк заданий РЭШ (Российская электронная школа) https://fg.resh.edu.ru/.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учебного года школа работала над развитием каждого направления функциональной грамотности. Из 10 учителей-предметников  активно </w:t>
      </w:r>
      <w:r w:rsidR="0045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  в этом направлении  7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человек: Маркелова М</w:t>
      </w:r>
      <w:r w:rsidR="0045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.В., </w:t>
      </w:r>
      <w:proofErr w:type="spellStart"/>
      <w:r w:rsidR="00452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Карсакова</w:t>
      </w:r>
      <w:proofErr w:type="spellEnd"/>
      <w:r w:rsidR="00452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Никитина Т.В.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Бондаренко Д.П.,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Снапкова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Лехнер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Кайданова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Были назначены педагоги, которые отвечали за  определенное направление ФГ.  Читательская грамотность – Маркелова М.В. Математическая грамотность -  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Карсакова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Естественнонаучная грамотность </w:t>
      </w:r>
      <w:proofErr w:type="gram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3B05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3B052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ехнер</w:t>
      </w:r>
      <w:proofErr w:type="spellEnd"/>
      <w:r w:rsidR="003B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грамотность –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Кайданова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Креативное мышление - 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Снапкова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Глобальные компетенции – Бондаренко Д.П.  За  работу всех направлений функциональной грамотности отвечала 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Лехнер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 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данном учебном году  процент выполнения таких заданий  немного увеличился.   Педагогом даны рекомендации: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скорректировать  рабочие программы  по предметам и курсам  внеурочной деятельности с учетом  подходов  и требований  по формированию функциональной грамотности;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ввести в педагогическую практику   работы школы  систему оценки  заданий в формате </w:t>
      </w:r>
      <w:r w:rsidRPr="00EB5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провести анализ  типичных затруднений  обучающихся  по различным видам  функциональной грамотности;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  мероприятия по обмену опытом  в области формирования  функциональной грамотности   на различных уровнях;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педагогов, которые  успешно применяют  методы и приемы  формирования отдельных  видов функциональной грамотности, и организовать мастер-классы, открытые уроки, декады педагогического мастерства, направленные на 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внутришкольное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 в области  формирования  и развития функциональной грамотности;</w:t>
      </w:r>
    </w:p>
    <w:p w:rsidR="00F661D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потенциал современных   образовательных технологий, отдельных методик,  приемов и  стратегий, формирующих </w:t>
      </w:r>
      <w:proofErr w:type="spell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результаты  и способствующих  развитию  функциональной грамотности. </w:t>
      </w:r>
    </w:p>
    <w:p w:rsidR="002E51EB" w:rsidRDefault="002E51EB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257"/>
        <w:gridCol w:w="1839"/>
        <w:gridCol w:w="1477"/>
        <w:gridCol w:w="1226"/>
        <w:gridCol w:w="2576"/>
      </w:tblGrid>
      <w:tr w:rsidR="002E51EB" w:rsidTr="002E51EB">
        <w:trPr>
          <w:trHeight w:val="135"/>
        </w:trPr>
        <w:tc>
          <w:tcPr>
            <w:tcW w:w="1242" w:type="dxa"/>
            <w:vMerge w:val="restart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8754" w:type="dxa"/>
            <w:gridSpan w:val="5"/>
          </w:tcPr>
          <w:p w:rsidR="002E51EB" w:rsidRDefault="002E51EB" w:rsidP="002E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51EB" w:rsidTr="002E51EB">
        <w:trPr>
          <w:trHeight w:val="135"/>
        </w:trPr>
        <w:tc>
          <w:tcPr>
            <w:tcW w:w="1242" w:type="dxa"/>
            <w:vMerge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 (включая ОВЗ)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(включая коррекционные классы)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писать ВПР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ВПР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 в ВПР (количество и причина)</w:t>
            </w:r>
          </w:p>
        </w:tc>
      </w:tr>
      <w:tr w:rsidR="002E51EB" w:rsidTr="002E51EB">
        <w:tc>
          <w:tcPr>
            <w:tcW w:w="1242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1EB" w:rsidTr="002E51EB">
        <w:tc>
          <w:tcPr>
            <w:tcW w:w="1242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1EB" w:rsidTr="002E51EB">
        <w:tc>
          <w:tcPr>
            <w:tcW w:w="1242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1EB" w:rsidTr="002E51EB">
        <w:tc>
          <w:tcPr>
            <w:tcW w:w="1242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1EB" w:rsidTr="002E51EB">
        <w:tc>
          <w:tcPr>
            <w:tcW w:w="1242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1EB" w:rsidTr="002E51EB">
        <w:tc>
          <w:tcPr>
            <w:tcW w:w="1242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2E51EB" w:rsidRDefault="002E51EB" w:rsidP="002E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болезнь </w:t>
            </w:r>
          </w:p>
        </w:tc>
      </w:tr>
    </w:tbl>
    <w:p w:rsidR="002E51EB" w:rsidRPr="00EB50B5" w:rsidRDefault="002E51EB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5" w:rsidRPr="00EB50B5" w:rsidRDefault="00F661D5" w:rsidP="00F661D5">
      <w:pPr>
        <w:autoSpaceDE w:val="0"/>
        <w:autoSpaceDN w:val="0"/>
        <w:spacing w:after="0" w:line="240" w:lineRule="auto"/>
        <w:ind w:right="14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5" w:rsidRPr="00EB50B5" w:rsidRDefault="00124D15" w:rsidP="00F661D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Из </w:t>
      </w:r>
      <w:r w:rsidR="00A16686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писавших ВПР </w:t>
      </w:r>
      <w:r w:rsidR="002E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="00A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свою отметку</w:t>
      </w:r>
      <w:r w:rsidR="002E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3 четвертью</w:t>
      </w:r>
      <w:r w:rsidR="0030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r w:rsidR="002E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A1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5</w:t>
      </w:r>
      <w:r w:rsidR="0030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 понизили свою отметку по сравнению с 3 четвертью 2</w:t>
      </w:r>
      <w:r w:rsidR="00A1668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человек, что составляет  8 %.  87</w:t>
      </w:r>
      <w:r w:rsidR="00F661D5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</w:t>
      </w:r>
      <w:r w:rsidR="00A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подтвердили свои отметки. </w:t>
      </w:r>
    </w:p>
    <w:p w:rsidR="00F661D5" w:rsidRPr="00EB50B5" w:rsidRDefault="00F661D5" w:rsidP="00F661D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Анализ результатов ВПР показал </w:t>
      </w:r>
      <w:r w:rsidR="0097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небольшое повышение 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</w:t>
      </w:r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ВПР 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3 четвертью по следующим предметам: 5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5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7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</w:t>
      </w: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качества немного  выше по сравнению с  отметками за 3 четверть. </w:t>
      </w:r>
      <w:proofErr w:type="gram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Небольшое понижение  </w:t>
      </w:r>
      <w:r w:rsidR="0010734F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</w:t>
      </w:r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ВПР </w:t>
      </w:r>
      <w:r w:rsidR="0010734F"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3 четвертью по следующим предметам: 4 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ООМ, 4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математика, 5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математика, 5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биология, 6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6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 6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биология, 7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7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математика, 7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биология, 8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8 </w:t>
      </w:r>
      <w:proofErr w:type="spellStart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обществознание, </w:t>
      </w:r>
      <w:proofErr w:type="gramEnd"/>
    </w:p>
    <w:p w:rsidR="00F661D5" w:rsidRPr="00EB50B5" w:rsidRDefault="00F661D5" w:rsidP="00F661D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D5" w:rsidRPr="00EB50B5" w:rsidRDefault="00F661D5" w:rsidP="00F661D5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B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 по сравнению с общероссийским, региональным и районным показателям выявил высокий уровень качества знаний по </w:t>
      </w:r>
      <w:r w:rsidR="00090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предметам:  математика 8 класс, обществознание 8 класс,  биология 8 класс, русский язык 7 класс, математика 7 класс, история 7 класс, биология 7 класс, математика 6 класс, биоло</w:t>
      </w:r>
      <w:r w:rsidR="0064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 6 класс,  биология 5 класс. </w:t>
      </w:r>
      <w:proofErr w:type="gramEnd"/>
    </w:p>
    <w:p w:rsidR="00F661D5" w:rsidRPr="00EB50B5" w:rsidRDefault="00F661D5" w:rsidP="000902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D5" w:rsidRPr="00EB50B5" w:rsidRDefault="00F661D5" w:rsidP="00F661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  <w:r w:rsidRPr="00EB50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подготовке МОУ «</w:t>
      </w:r>
      <w:proofErr w:type="spellStart"/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Мшинская</w:t>
      </w:r>
      <w:proofErr w:type="spellEnd"/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 </w:t>
      </w:r>
      <w:r w:rsidRPr="00EB50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проведению Всероссийских проверочных работ</w:t>
      </w:r>
      <w:r w:rsidRPr="00EB50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2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2024/25</w:t>
      </w: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учебном году</w:t>
      </w:r>
    </w:p>
    <w:p w:rsidR="00F661D5" w:rsidRPr="00EB50B5" w:rsidRDefault="00F661D5" w:rsidP="00F661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3454"/>
        <w:gridCol w:w="1563"/>
        <w:gridCol w:w="2113"/>
        <w:gridCol w:w="1893"/>
      </w:tblGrid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рекомендации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заместитель директора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утверждение плана мероприятий («дорожной карты») по по</w:t>
            </w:r>
            <w:r w:rsidR="0092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дготовке к проведению ВПР в 2024/25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925BDA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по по</w:t>
            </w:r>
            <w:r w:rsidR="0092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дготовке к проведению ВПР в 2024/25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о подготовке и проведении ВПР, о составах комиссий, назначении организаторов в аудиториях, регламенте проведения ВПР по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925BDA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2025</w:t>
            </w:r>
            <w:r w:rsidR="00F661D5"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 Повышение качества преподавания учебных предметов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школьных методических объединений по вопросам анализа выполнения ВПР в предыдущем учебном году и по</w:t>
            </w:r>
            <w:r w:rsidR="0092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дготовки к проведению ВПР в 2024/25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925B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24.08.202</w:t>
            </w:r>
            <w:r w:rsidR="0092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(корректировка) в рабочие программы учебных предметов:</w:t>
            </w:r>
          </w:p>
          <w:p w:rsidR="00F661D5" w:rsidRPr="00EB50B5" w:rsidRDefault="00F661D5" w:rsidP="00422A84">
            <w:pPr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язык, окружающий мир на уровне начального общего образования;</w:t>
            </w:r>
          </w:p>
          <w:p w:rsidR="00F661D5" w:rsidRPr="00EB50B5" w:rsidRDefault="00F661D5" w:rsidP="00422A84">
            <w:pPr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история, русский язык, математика, биология, география, физика на уровне основного общего образования на основе анализа результатов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925BDA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руководители ШМО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учащихся группы риска 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контрольных срезов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контрольных срезов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психолого-педагогического сопровождения подготовки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 Подготовка и повышение квалификации педагогических работников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</w:t>
            </w:r>
            <w:r w:rsidR="0092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 курсовой подготовки на 2024-2025</w:t>
            </w:r>
            <w:r w:rsidR="00646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Организационно-технологическое обеспечение проведения ВПР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 начальных классов, учителя-предметники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 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контрольных срезов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учителя начальных классов, учителя-предметники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Формирование и ведение информационной системы проведения ВПР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на участие в ВПР через личный кабинет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ВПР, технический специалист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регламента проверки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ВПР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ВПР, технический специалист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 Информационное сопровождение организации и проведения ВПР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системный администратор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по вопросам подготовки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</w:t>
            </w:r>
            <w:proofErr w:type="gramStart"/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и проведением ВПР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директора, руководители ШМО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директора, руководители ШМО</w:t>
            </w:r>
          </w:p>
        </w:tc>
      </w:tr>
      <w:tr w:rsidR="00F661D5" w:rsidRPr="00EB50B5" w:rsidTr="003C5D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Анализ результатов и подведение итогов ВПР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925BDA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F661D5"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с рекомендациями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заместитель директора</w:t>
            </w:r>
          </w:p>
        </w:tc>
      </w:tr>
      <w:tr w:rsidR="00F661D5" w:rsidRPr="00EB50B5" w:rsidTr="003C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реализации дорожной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925BDA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  <w:r w:rsidR="00F661D5"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1D5" w:rsidRPr="00EB50B5" w:rsidRDefault="00F661D5" w:rsidP="00F66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</w:tbl>
    <w:p w:rsidR="00F661D5" w:rsidRPr="00EB50B5" w:rsidRDefault="00F661D5" w:rsidP="00F661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1D5" w:rsidRPr="00EB50B5" w:rsidRDefault="00F661D5" w:rsidP="00F661D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1D5" w:rsidRPr="00EB50B5" w:rsidRDefault="00F661D5" w:rsidP="00F6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383" w:rsidRPr="00EB50B5" w:rsidRDefault="00200383" w:rsidP="0009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системы оценки достижения планируемых результатов</w:t>
      </w:r>
    </w:p>
    <w:p w:rsidR="00200383" w:rsidRPr="00EB50B5" w:rsidRDefault="0009023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В МОУ «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основными образовательными программами начального общего, основного общего, среднего общего образования, требованиями ФГОС уровней образования.</w:t>
      </w:r>
    </w:p>
    <w:p w:rsidR="00200383" w:rsidRPr="00EB50B5" w:rsidRDefault="0009023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 (учебной группы). 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администрации.</w:t>
      </w:r>
    </w:p>
    <w:p w:rsidR="00200383" w:rsidRPr="00EB50B5" w:rsidRDefault="0009023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осуществляется в форме диагностических работ на установление уровня функциональной грамотности в рамках административного мониторинга 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текущего контроля оценивание предметных результатов осуществляется: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фиксация;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2–11-х классах: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виде отметок по пятибалльной шкале;</w:t>
      </w:r>
    </w:p>
    <w:p w:rsidR="001226CA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безотметочно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(зач</w:t>
      </w:r>
      <w:r w:rsidR="000A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ет/незачет) по учебным </w:t>
      </w:r>
      <w:r w:rsidR="0009023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предметам: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«Основы духовно-нравст</w:t>
      </w:r>
      <w:r w:rsidR="0009023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венной культуры народов России» «Основы религиозной культуры и светской этики»; по курсам: «Основы трудового законодательства», «Основы проектной и исследовательской деятельности», «</w:t>
      </w:r>
      <w:r w:rsidR="00122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Экология и природопользование Ленинградской области», «Эссе как жанр школьного  сочинения»,   «Литература и музыка», «Русское речевое общение», «Россия и страны мира», </w:t>
      </w:r>
      <w:r w:rsidR="000A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«Математическая грамотность», «Читательская грамотность», «Вероятность и статистика».</w:t>
      </w:r>
    </w:p>
    <w:p w:rsidR="00200383" w:rsidRPr="00EB50B5" w:rsidRDefault="0009023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Объектом оценивания по данным  предметам и курсам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становится нравственная и культурологическая компетентность ученика, которая проводится в виде проведения систематизированных упражнений и тестовых заданий разных типов, а также в форме защиты итогового </w:t>
      </w:r>
      <w:proofErr w:type="gram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индивидуального проекта</w:t>
      </w:r>
      <w:proofErr w:type="gram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Отметки, полученные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текущего контроля успеваемости, выставляются учителем в электронный журнал. Отметка за письменную работу выставляется также в тетради ученика после выполненной работы.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осуществляется в виде подсчета баллов, набранных обучающимся по результатам диагностической работы.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Баллы в отметку не переводятся. В зависимости от количества баллов устанавливается уровень функциональной грамотности: низкий, базовый, повышенный и высокий. Для фиксации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обучающихся классным руководителем заполняются мониторинговые таблицы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200383" w:rsidRPr="00EB50B5" w:rsidRDefault="008E6BE9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рамках плана работы ВСОКО в 2023/24 учебном году запланировать мероприятия, направленные на анализ системы текущего оценивания педагогов «группы риска», в работе которых выявлены несоответствия требованиям локальных а</w:t>
      </w:r>
      <w:r w:rsidR="000A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ктов школы и ФГОС по итогам 2023/24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учебного года. Также запланировать мониторинг работы педагогов в электронном журнале в рамках плана </w:t>
      </w:r>
      <w:proofErr w:type="spellStart"/>
      <w:r w:rsidR="000A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="000A7B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на 2024/25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учебный год.</w:t>
      </w:r>
    </w:p>
    <w:p w:rsidR="00200383" w:rsidRPr="00EB50B5" w:rsidRDefault="008E6BE9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Привести систему оценивания Школы в соответствие с ФОП. Сформировать в школе единую систему оценивания в соответствии с ФОП и с Методическими рекомендациями по системе оценки достижения обучающимися планируемых результатов освоения программ начального общего, основного общего и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среднего общего образования, направленными </w:t>
      </w:r>
      <w:hyperlink r:id="rId20" w:anchor="/document/99/1300666810/" w:tgtFrame="_self" w:history="1"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письмом </w:t>
        </w:r>
        <w:proofErr w:type="spellStart"/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Минпросвещения</w:t>
        </w:r>
        <w:proofErr w:type="spellEnd"/>
        <w:r w:rsidR="00200383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от 13.01.2023 № 03-49</w:t>
        </w:r>
      </w:hyperlink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</w:p>
    <w:p w:rsidR="00200383" w:rsidRPr="00EB50B5" w:rsidRDefault="008E6BE9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целью повышения объективности оценивания применять 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критериальное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оценивание при проведении 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внутришкольных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оценочных процедур.</w:t>
      </w:r>
    </w:p>
    <w:p w:rsidR="007B09F7" w:rsidRPr="00123F40" w:rsidRDefault="007B09F7" w:rsidP="0012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40BCB" w:rsidRPr="00EB50B5" w:rsidRDefault="00EB50B5" w:rsidP="0012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00383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РЕАЛИЗАЦИИ ПРОГРАММ ФОРМИ</w:t>
      </w:r>
      <w:r w:rsidR="00123F40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РОВАНИЯ, РАЗВИТИЯ УУД</w:t>
      </w:r>
    </w:p>
    <w:p w:rsidR="00140BCB" w:rsidRPr="00EB50B5" w:rsidRDefault="0051121A" w:rsidP="00140BCB">
      <w:pPr>
        <w:widowControl w:val="0"/>
        <w:autoSpaceDE w:val="0"/>
        <w:autoSpaceDN w:val="0"/>
        <w:spacing w:after="0" w:line="240" w:lineRule="auto"/>
        <w:ind w:right="38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2023</w:t>
      </w:r>
      <w:r w:rsidR="00140BC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40BC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целях диагностики уровня </w:t>
      </w:r>
      <w:proofErr w:type="spellStart"/>
      <w:r w:rsidR="00140BC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140BC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функциональной грамотности (по 6 направлениям: глобальные компетенции, естественнонаучная грамотность, креативное мышление, читательская грамотность, математическая грамотность, финансовая грамотность) использовался открытый банк заданий РЭШ (Российская электронная школа) https://fg.resh.edu.ru/.</w:t>
      </w:r>
    </w:p>
    <w:p w:rsidR="00140BCB" w:rsidRDefault="00140BCB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течение учебного года школа работала над развитием каждого направления функциональной грамотности. Из 10 учителей-предметников  активно  работали  в этом направлении  7 человек: Маркелова М</w:t>
      </w:r>
      <w:r w:rsidR="0051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.В., </w:t>
      </w:r>
      <w:proofErr w:type="spellStart"/>
      <w:r w:rsidR="0051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Карсакова</w:t>
      </w:r>
      <w:proofErr w:type="spellEnd"/>
      <w:r w:rsidR="0051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С.Г., Никитина Т.В.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Бондаренко Д.П.,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Снапкова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В.Н., 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Кайданова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 Были назначены педагоги, которые отвечали за  определенное направление ФГ.  Читательская грамотность – Маркелова М.В. Математическая грамотность -  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Карсакова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С.Г. Естественнон</w:t>
      </w:r>
      <w:r w:rsidR="0051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аучная грамотность – </w:t>
      </w:r>
      <w:proofErr w:type="spellStart"/>
      <w:r w:rsidR="0051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="0051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Финансовая грамотность –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Кайданова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 Креативное мышление - 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Снапкова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В.Н. Глобальные компетенции – Бондаренко Д.П.  За  работу всех направлений функциональной грамотности отвечала 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 </w:t>
      </w:r>
    </w:p>
    <w:p w:rsidR="0051121A" w:rsidRDefault="0051121A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21A" w:rsidRPr="0051121A" w:rsidRDefault="0051121A" w:rsidP="005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за сентябрь</w:t>
      </w:r>
    </w:p>
    <w:p w:rsidR="00140BCB" w:rsidRPr="0051121A" w:rsidRDefault="00140BCB" w:rsidP="005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74"/>
        <w:gridCol w:w="869"/>
        <w:gridCol w:w="850"/>
        <w:gridCol w:w="992"/>
        <w:gridCol w:w="708"/>
        <w:gridCol w:w="993"/>
        <w:gridCol w:w="851"/>
        <w:gridCol w:w="708"/>
        <w:gridCol w:w="567"/>
        <w:gridCol w:w="709"/>
      </w:tblGrid>
      <w:tr w:rsidR="0051121A" w:rsidRPr="0051121A" w:rsidTr="0051121A">
        <w:trPr>
          <w:trHeight w:val="232"/>
        </w:trPr>
        <w:tc>
          <w:tcPr>
            <w:tcW w:w="1276" w:type="dxa"/>
            <w:vMerge w:val="restart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ФГ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Проверено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Недостаточный </w:t>
            </w:r>
          </w:p>
        </w:tc>
      </w:tr>
      <w:tr w:rsidR="0051121A" w:rsidRPr="0051121A" w:rsidTr="0051121A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</w:tr>
      <w:tr w:rsidR="0051121A" w:rsidRPr="0051121A" w:rsidTr="0051121A">
        <w:tc>
          <w:tcPr>
            <w:tcW w:w="1276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Читательская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51121A" w:rsidRPr="0051121A" w:rsidTr="0051121A">
        <w:tc>
          <w:tcPr>
            <w:tcW w:w="1276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Математическая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</w:tr>
      <w:tr w:rsidR="0051121A" w:rsidRPr="0051121A" w:rsidTr="0051121A">
        <w:tc>
          <w:tcPr>
            <w:tcW w:w="1276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Естественнонаучная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1121A" w:rsidRPr="0051121A" w:rsidTr="0051121A">
        <w:tc>
          <w:tcPr>
            <w:tcW w:w="1276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1121A" w:rsidRPr="0051121A" w:rsidTr="0051121A">
        <w:tc>
          <w:tcPr>
            <w:tcW w:w="1276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Креативное мышление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0, 11</w:t>
            </w:r>
          </w:p>
        </w:tc>
      </w:tr>
      <w:tr w:rsidR="0051121A" w:rsidRPr="0051121A" w:rsidTr="0051121A">
        <w:tc>
          <w:tcPr>
            <w:tcW w:w="1276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40BCB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21A" w:rsidRDefault="0051121A" w:rsidP="005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октябрь </w:t>
      </w:r>
    </w:p>
    <w:p w:rsidR="0051121A" w:rsidRDefault="0051121A" w:rsidP="005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708"/>
        <w:gridCol w:w="709"/>
        <w:gridCol w:w="1134"/>
        <w:gridCol w:w="1134"/>
        <w:gridCol w:w="850"/>
        <w:gridCol w:w="993"/>
        <w:gridCol w:w="708"/>
        <w:gridCol w:w="709"/>
        <w:gridCol w:w="567"/>
        <w:gridCol w:w="708"/>
      </w:tblGrid>
      <w:tr w:rsidR="0051121A" w:rsidRPr="0051121A" w:rsidTr="0051121A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Проверено работ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Недостаточный </w:t>
            </w:r>
          </w:p>
        </w:tc>
      </w:tr>
      <w:tr w:rsidR="0051121A" w:rsidRPr="0051121A" w:rsidTr="0051121A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21A" w:rsidRPr="0051121A" w:rsidRDefault="0051121A" w:rsidP="0051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21A" w:rsidRPr="0051121A" w:rsidRDefault="0051121A" w:rsidP="0051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</w:tc>
      </w:tr>
      <w:tr w:rsidR="0051121A" w:rsidRPr="0051121A" w:rsidTr="00511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</w:tr>
      <w:tr w:rsidR="0051121A" w:rsidRPr="0051121A" w:rsidTr="00511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121A" w:rsidRPr="0051121A" w:rsidTr="00511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</w:tr>
      <w:tr w:rsidR="0051121A" w:rsidRPr="0051121A" w:rsidTr="00511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121A" w:rsidRPr="0051121A" w:rsidTr="00511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1121A" w:rsidRPr="0051121A" w:rsidTr="0051121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1121A" w:rsidRPr="0051121A" w:rsidRDefault="0051121A" w:rsidP="0051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21A" w:rsidRDefault="0051121A" w:rsidP="005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ноябрь </w:t>
      </w:r>
    </w:p>
    <w:p w:rsidR="002A7CE3" w:rsidRDefault="002A7CE3" w:rsidP="0051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709"/>
        <w:gridCol w:w="850"/>
        <w:gridCol w:w="992"/>
        <w:gridCol w:w="992"/>
        <w:gridCol w:w="851"/>
        <w:gridCol w:w="708"/>
        <w:gridCol w:w="851"/>
        <w:gridCol w:w="709"/>
        <w:gridCol w:w="709"/>
      </w:tblGrid>
      <w:tr w:rsidR="002A7CE3" w:rsidRPr="0051121A" w:rsidTr="002A7CE3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51121A" w:rsidRPr="0051121A" w:rsidTr="002A7CE3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21A" w:rsidRPr="0051121A" w:rsidRDefault="0051121A" w:rsidP="0051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21A" w:rsidRPr="0051121A" w:rsidRDefault="0051121A" w:rsidP="0051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51121A" w:rsidRPr="0051121A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</w:tr>
      <w:tr w:rsidR="0051121A" w:rsidRPr="0051121A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121A" w:rsidRPr="0051121A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121A" w:rsidRPr="0051121A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</w:t>
            </w:r>
          </w:p>
          <w:p w:rsidR="002A7CE3" w:rsidRPr="0051121A" w:rsidRDefault="002A7CE3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121A" w:rsidRPr="0051121A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121A" w:rsidRPr="0051121A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121A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21A" w:rsidRPr="0051121A" w:rsidRDefault="0051121A" w:rsidP="0051121A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1121A" w:rsidRPr="0051121A" w:rsidRDefault="0051121A" w:rsidP="0051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декабрь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709"/>
        <w:gridCol w:w="850"/>
        <w:gridCol w:w="850"/>
        <w:gridCol w:w="992"/>
        <w:gridCol w:w="709"/>
        <w:gridCol w:w="567"/>
        <w:gridCol w:w="709"/>
        <w:gridCol w:w="992"/>
        <w:gridCol w:w="993"/>
      </w:tblGrid>
      <w:tr w:rsidR="002A7CE3" w:rsidRPr="002A7CE3" w:rsidTr="002A7CE3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2A7CE3" w:rsidRPr="002A7CE3" w:rsidTr="002A7CE3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1121A" w:rsidRDefault="0051121A" w:rsidP="0051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январь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709"/>
        <w:gridCol w:w="850"/>
        <w:gridCol w:w="851"/>
        <w:gridCol w:w="850"/>
        <w:gridCol w:w="992"/>
        <w:gridCol w:w="851"/>
        <w:gridCol w:w="851"/>
        <w:gridCol w:w="709"/>
        <w:gridCol w:w="850"/>
      </w:tblGrid>
      <w:tr w:rsidR="002A7CE3" w:rsidRPr="002A7CE3" w:rsidTr="002A7CE3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2A7CE3" w:rsidRPr="002A7CE3" w:rsidTr="002A7CE3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6F79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C65D84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C65D84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6F79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79" w:rsidRPr="002A7CE3" w:rsidRDefault="00416F79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февраль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74"/>
        <w:gridCol w:w="869"/>
        <w:gridCol w:w="708"/>
        <w:gridCol w:w="709"/>
        <w:gridCol w:w="850"/>
        <w:gridCol w:w="851"/>
        <w:gridCol w:w="992"/>
        <w:gridCol w:w="851"/>
        <w:gridCol w:w="708"/>
        <w:gridCol w:w="851"/>
      </w:tblGrid>
      <w:tr w:rsidR="002A7CE3" w:rsidRPr="002A7CE3" w:rsidTr="002A7CE3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2A7CE3" w:rsidRPr="002A7CE3" w:rsidTr="002A7CE3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март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74"/>
        <w:gridCol w:w="869"/>
        <w:gridCol w:w="850"/>
        <w:gridCol w:w="850"/>
        <w:gridCol w:w="992"/>
        <w:gridCol w:w="851"/>
        <w:gridCol w:w="708"/>
        <w:gridCol w:w="850"/>
        <w:gridCol w:w="710"/>
        <w:gridCol w:w="709"/>
      </w:tblGrid>
      <w:tr w:rsidR="002A7CE3" w:rsidRPr="002A7CE3" w:rsidTr="002A7CE3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2A7CE3" w:rsidRPr="002A7CE3" w:rsidTr="002A7CE3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</w:t>
            </w: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апрель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69"/>
        <w:gridCol w:w="832"/>
        <w:gridCol w:w="850"/>
        <w:gridCol w:w="851"/>
        <w:gridCol w:w="850"/>
        <w:gridCol w:w="709"/>
        <w:gridCol w:w="851"/>
        <w:gridCol w:w="708"/>
        <w:gridCol w:w="851"/>
      </w:tblGrid>
      <w:tr w:rsidR="002A7CE3" w:rsidRPr="002A7CE3" w:rsidTr="002A7CE3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2A7CE3" w:rsidRPr="002A7CE3" w:rsidTr="002A7CE3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,26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2A7CE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E3" w:rsidRDefault="002A7CE3" w:rsidP="00DD464C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работы за  май </w:t>
      </w:r>
    </w:p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869"/>
        <w:gridCol w:w="832"/>
        <w:gridCol w:w="992"/>
        <w:gridCol w:w="851"/>
        <w:gridCol w:w="992"/>
        <w:gridCol w:w="851"/>
        <w:gridCol w:w="708"/>
        <w:gridCol w:w="709"/>
        <w:gridCol w:w="709"/>
      </w:tblGrid>
      <w:tr w:rsidR="002A7CE3" w:rsidRPr="002A7CE3" w:rsidTr="00DD464C">
        <w:trPr>
          <w:trHeight w:val="2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ФГ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Проверено работ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Недостаточный </w:t>
            </w:r>
          </w:p>
        </w:tc>
      </w:tr>
      <w:tr w:rsidR="002A7CE3" w:rsidRPr="002A7CE3" w:rsidTr="00DD464C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CE3" w:rsidRPr="002A7CE3" w:rsidRDefault="002A7CE3" w:rsidP="002A7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</w:t>
            </w:r>
          </w:p>
        </w:tc>
      </w:tr>
      <w:tr w:rsidR="002A7CE3" w:rsidRPr="002A7CE3" w:rsidTr="00DD46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Читательская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DD46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</w:tr>
      <w:tr w:rsidR="002A7CE3" w:rsidRPr="002A7CE3" w:rsidTr="00DD46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DD46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DD46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Креативное мышление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7CE3" w:rsidRPr="002A7CE3" w:rsidTr="00DD464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CE3">
              <w:rPr>
                <w:rFonts w:ascii="Times New Roman" w:eastAsia="Times New Roman" w:hAnsi="Times New Roman" w:cs="Times New Roman"/>
                <w:sz w:val="16"/>
                <w:szCs w:val="16"/>
              </w:rPr>
              <w:t>Глобальные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E3" w:rsidRPr="002A7CE3" w:rsidRDefault="002A7CE3" w:rsidP="002A7CE3">
            <w:pPr>
              <w:tabs>
                <w:tab w:val="left" w:pos="6825"/>
                <w:tab w:val="right" w:pos="9355"/>
              </w:tabs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A7CE3" w:rsidRDefault="002A7CE3" w:rsidP="002A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121A" w:rsidRPr="00EB50B5" w:rsidRDefault="0051121A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5976C3" w:rsidRDefault="00140BCB" w:rsidP="0059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Читательская грамотность</w:t>
      </w:r>
    </w:p>
    <w:p w:rsidR="00140BCB" w:rsidRPr="00EB50B5" w:rsidRDefault="00140BCB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Анализ полученных результатов читательской  грамотности позволяет сделать следующие выводы, что обучающиеся показали средний,  повышенный и высокий уровни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читательской  грамотности.</w:t>
      </w:r>
      <w:r w:rsidR="0059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сравнению с прошлым годом увеличилось количество  низкого и недостаточного уровней </w:t>
      </w:r>
      <w:proofErr w:type="spellStart"/>
      <w:r w:rsidR="0059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59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читательской грамотности. </w:t>
      </w:r>
    </w:p>
    <w:p w:rsidR="00140BCB" w:rsidRPr="00EB50B5" w:rsidRDefault="00140BCB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A0211E8" wp14:editId="1C75E7BF">
            <wp:extent cx="4381805" cy="2326234"/>
            <wp:effectExtent l="0" t="0" r="1905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40BCB" w:rsidRPr="00EB50B5" w:rsidRDefault="00140BCB" w:rsidP="0014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Трудности, возникшие у детей  при выполнении заданий по читательской грамотности:</w:t>
      </w:r>
    </w:p>
    <w:p w:rsidR="00140BCB" w:rsidRPr="00EB50B5" w:rsidRDefault="00140BCB" w:rsidP="00422A8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выводы на основе интеграции информации из разных частей текста;</w:t>
      </w:r>
    </w:p>
    <w:p w:rsidR="00140BCB" w:rsidRPr="00EB50B5" w:rsidRDefault="00140BCB" w:rsidP="00422A8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и извлекать одну единицу информации;</w:t>
      </w:r>
    </w:p>
    <w:p w:rsidR="00140BCB" w:rsidRPr="00EB50B5" w:rsidRDefault="00140BCB" w:rsidP="00422A8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выводы и обобщения на основе информации, представленной в 1 фрагменте текста;</w:t>
      </w:r>
    </w:p>
    <w:p w:rsidR="00140BCB" w:rsidRPr="00EB50B5" w:rsidRDefault="00140BCB" w:rsidP="00422A8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информацию из текста для решения практической задачи с привлечением фоновых знаний.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Выявленные дефициты:</w:t>
      </w:r>
    </w:p>
    <w:p w:rsidR="00140BCB" w:rsidRPr="00EB50B5" w:rsidRDefault="00140BCB" w:rsidP="00422A8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текстом – отсечение второстепенной информации;</w:t>
      </w:r>
    </w:p>
    <w:p w:rsidR="00140BCB" w:rsidRPr="00EB50B5" w:rsidRDefault="00140BCB" w:rsidP="00422A8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сопоставление в тексте отдельных фактов;</w:t>
      </w:r>
    </w:p>
    <w:p w:rsidR="00140BCB" w:rsidRPr="00EB50B5" w:rsidRDefault="00140BCB" w:rsidP="00422A8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информации.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Потребности:</w:t>
      </w:r>
    </w:p>
    <w:p w:rsidR="00140BCB" w:rsidRPr="00EB50B5" w:rsidRDefault="00140BCB" w:rsidP="00422A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 и чаще работать с интерпретацией текста;</w:t>
      </w:r>
    </w:p>
    <w:p w:rsidR="00140BCB" w:rsidRPr="00EB50B5" w:rsidRDefault="00140BCB" w:rsidP="00422A84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задания на извлечение ненужной информации, обобщение.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5976C3" w:rsidRDefault="00140BCB" w:rsidP="005976C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грамотность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Задания по данному направлению диагностировали умение мысленно конструировать ситуацию и трансформировать ее в форму, поддающуюся математической обработке, создавать математическую модель, отражающую особенности описанной ситуации; определять переменные, понимать условия и допущения, облегчающие подход к проблеме или ее решению.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Обучающиеся, показавшие низкий и недостаточный уровни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Анализ полученных результатов математической грамотности позволяет сделать следующие выводы, что обучающиеся показали средний,  повышенный и высокий уровни </w:t>
      </w:r>
      <w:r w:rsidR="006A08CD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форсированно</w:t>
      </w:r>
      <w:r w:rsidR="006A0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 математической грамотности. Самое большое количество 54 человека  достигли высокого уровня. </w:t>
      </w:r>
      <w:proofErr w:type="gramStart"/>
      <w:r w:rsidR="006A0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есть  обучающиеся 5-9 классов, не владеющие компетенциями математической грамотности на должном уровне. </w:t>
      </w:r>
      <w:proofErr w:type="gramEnd"/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2484487" wp14:editId="5979ED72">
            <wp:extent cx="4433011" cy="2392070"/>
            <wp:effectExtent l="0" t="0" r="2476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Трудности, которые испытали учащиеся: непривычный объём и разнообразие сюжетов; необходимость возвращаться к тексту сюжетной ситуации, недостаточный учебный опыт,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несформированность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Рекомендации: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На этапе перехода из начальной школы в основную стремиться обеспечить преемственность начального общего и основного общего образования в вопросах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создания условий для достижения школьниками предметных 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обучения.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 уроках математики (алгебры, геометрии)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актуальных при выполнении данных заданий. Включение в учебный процесс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компетентностно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-ориентированных задач, предполагающих несколько способов / методов решения, в том числе метод осознанного перебора, метод проб и ошибок, прикидку результата; а также наличие альтернативных вариантов ответов.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 подготовке к уроку по математике необходимо подбирать задания по использованию всех данных по условию задач.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4F79C6" w:rsidRDefault="00140BCB" w:rsidP="004F79C6">
      <w:pPr>
        <w:widowControl w:val="0"/>
        <w:autoSpaceDE w:val="0"/>
        <w:autoSpaceDN w:val="0"/>
        <w:spacing w:after="0" w:line="240" w:lineRule="auto"/>
        <w:ind w:right="3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Глобальная компетенция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Задания по данному направлению диагностировали умение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 w:firstLine="4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выполнения тестовых заданий показал, что главная трудность при выполнении заданий –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несформированность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читать тексты. Ошибки обучающихся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Анализ полученных результатов позволяет сделать следующие выводы, что обучающие</w:t>
      </w:r>
      <w:r w:rsidR="004F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показали средний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высокий уровни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на данном направлении.</w:t>
      </w:r>
      <w:r w:rsidR="004F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 целый год небольшое   количество  учеников выполнили задания на формирование глобальных компетенций – 31  человек.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59718BD" wp14:editId="009CDAD6">
            <wp:extent cx="4279392" cy="2172614"/>
            <wp:effectExtent l="0" t="0" r="2603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40BCB" w:rsidRPr="006A08CD" w:rsidRDefault="00140BCB" w:rsidP="006A08CD">
      <w:pPr>
        <w:widowControl w:val="0"/>
        <w:autoSpaceDE w:val="0"/>
        <w:autoSpaceDN w:val="0"/>
        <w:spacing w:after="0" w:line="240" w:lineRule="auto"/>
        <w:ind w:right="3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Естественнонаучная грамотность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содержанию задания представляли собой обращения к разным областям: Проверяли владение компетенциями: распознавать вопрос, исследуемый в данной естественнонаучной работе; различать вопросы, которые возможно естественнонаучно исследовать; предложить способ научного исследования данного вопроса; оценить с научной точки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зрения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предлагаемые способы изучения данного вопроса; описать и оценить способы, которые используют учёные, чтобы обеспечить надёжность данных и достоверность объяснений; преобразовать одну форму представления данных в другую; анализировать, интерпретировать данные и делать соответствующие выводы;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Анализ выполнения тестовых заданий показал, что сложными для решения стали задания на умение отличать аргументы, которые основаны на научных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доказательствах, от аргументов, основанных на других соображениях.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данных мониторинга указывает на то, что большая часть обучающихся владеет естественнонаучной грамотностью на </w:t>
      </w:r>
      <w:r w:rsidR="006A0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высоком,  повышенном и среднем уровне. На среднем уровне 35 человек.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 w:firstLine="426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C8404DB" wp14:editId="0FBB197C">
            <wp:extent cx="4542739" cy="2106778"/>
            <wp:effectExtent l="0" t="0" r="10795" b="273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40BCB" w:rsidRPr="006A08CD" w:rsidRDefault="00140BCB" w:rsidP="006A08CD">
      <w:pPr>
        <w:widowControl w:val="0"/>
        <w:autoSpaceDE w:val="0"/>
        <w:autoSpaceDN w:val="0"/>
        <w:spacing w:after="0" w:line="240" w:lineRule="auto"/>
        <w:ind w:right="380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BCB" w:rsidRPr="006A08CD" w:rsidRDefault="00140BCB" w:rsidP="006A08CD">
      <w:pPr>
        <w:widowControl w:val="0"/>
        <w:autoSpaceDE w:val="0"/>
        <w:autoSpaceDN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Креативное мышление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По содержанию задания представляли собой обращения к разным областям: Проверяли владение компетенциями:     находить и извлекать информацию, интегрировать и интерпретировать информацию, оценивать содержание и форму текста, а также использовать информацию из текста.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данных мониторинга указывает на то, что большая часть обучающихся владеет креативным мышлением на среднем уровне</w:t>
      </w:r>
      <w:r w:rsidR="00416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высоком уровне.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7CD5373" wp14:editId="3B0710BF">
            <wp:extent cx="4623206" cy="2157984"/>
            <wp:effectExtent l="0" t="0" r="2540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0A6C98" w:rsidRDefault="00140BCB" w:rsidP="000A6C98">
      <w:pPr>
        <w:widowControl w:val="0"/>
        <w:autoSpaceDE w:val="0"/>
        <w:autoSpaceDN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грамотность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По содержанию задания представляли собой обращения к разным областям.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Проверяли владение компетенциями: умение анализировать информацию в финансовом контексте, проводить оценку финансовой проблемы, выявлять финансовую информацию, применять финансовые знания и понимания при решении задач, обосновывать выбор (решения).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Анализ выполнения тестовых заданий показал, что сложными для решения стали задания на анализ информации в финансовом контексте и определение, какие из приведенных условий при выборе вакансии имеют финансовый аспект, а также на определение личных сбережений и финансового планирования.</w:t>
      </w:r>
    </w:p>
    <w:p w:rsidR="00140BCB" w:rsidRPr="00EB50B5" w:rsidRDefault="006A08CD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140BCB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данных мониторинга указывает на то, что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данное направление отработали плохо.  Работы по формированию финансовой грамотности за год  выполнили всего 20 человек. Из  них 16 человек  выполнили работы на среднем уровне.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191A46CB" wp14:editId="201A9BFC">
            <wp:extent cx="4674413" cy="2362810"/>
            <wp:effectExtent l="0" t="0" r="1206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Включить в учебный план занятия по функциональной грамотности, как в урочной, так и внеурочной форме.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Учителям в своей деятельности по развитию функциональной грамотности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 уделять изучению содержания инструментария исследования PISA, направленного на формирование функциональной грамотности в урочной и внеурочной деятельности.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Руководителям школьных методических объединений (Никитиной Т.В.,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Карсаковой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С.Г.,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Кайдановой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Е.В.) и учителям предметникам  на заседаниях методических объединений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предупреждению;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Включить рассмотрение вопроса по работе с платформой РЭШ в повестку педагогических советов. В случае необходимости провести обучающие семинары для педагогов. </w:t>
      </w:r>
    </w:p>
    <w:p w:rsidR="00140BCB" w:rsidRPr="00EB50B5" w:rsidRDefault="00140BCB" w:rsidP="00140BCB">
      <w:pPr>
        <w:widowControl w:val="0"/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Взять на контроль выполнение работ учащимися и проверку работ педагогами.</w:t>
      </w:r>
    </w:p>
    <w:p w:rsidR="00140BCB" w:rsidRPr="00EB50B5" w:rsidRDefault="00140BCB" w:rsidP="009B6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9B6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0BCB" w:rsidRPr="00EB50B5" w:rsidRDefault="00140BC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161982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 планом ВШК в 2023/24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 было организовано тематическое посещение </w:t>
      </w:r>
      <w:r w:rsidR="009A4058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открытых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уроков с целью анализа работы учителей по формированию функциональной грамотности.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411"/>
        <w:gridCol w:w="666"/>
        <w:gridCol w:w="2185"/>
        <w:gridCol w:w="1157"/>
        <w:gridCol w:w="1319"/>
        <w:gridCol w:w="850"/>
        <w:gridCol w:w="1565"/>
      </w:tblGrid>
      <w:tr w:rsidR="00E0173E" w:rsidRPr="00D51877" w:rsidTr="00C65D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урока</w:t>
            </w:r>
          </w:p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расписанию)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начала</w:t>
            </w:r>
          </w:p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</w:t>
            </w:r>
          </w:p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(полностью)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Ткацкие переплетения.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Пиратова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Александровна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«Местоимение как часть речи».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1.03.2024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Маркелова Марина Вячеславовна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«Топливно-энергетический комплекс». Использование ИКТ.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9 - 35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Бондаренко Денис Петрович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«Умножение и  деление  обыкновенных дробей».  </w:t>
            </w:r>
          </w:p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Командная игра.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Лехнер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Алена Сергеевна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   на тему «Сумма углов треугольника»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7.03.2024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Карсакова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</w:t>
            </w: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Генадиевна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«Синтаксический разбор предложения»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4.03.2024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9-35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Чупрова Кристина Евгеньевна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Колокольность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музыке»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11-20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Палехова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Дмитриевна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«Измерение атмосферного давления. Опыт Торричелли».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9-35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Снапкова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Валентина Николаевна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Литературное чтение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«Старинные  народные  весенние  праздники и обряды. </w:t>
            </w:r>
            <w:proofErr w:type="spellStart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Заклички</w:t>
            </w:r>
            <w:proofErr w:type="spellEnd"/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веснянки»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29.02.2024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11-20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Анфиногенова Марина Николаевна </w:t>
            </w:r>
          </w:p>
        </w:tc>
      </w:tr>
      <w:tr w:rsidR="00E0173E" w:rsidRPr="00D51877" w:rsidTr="00C65D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«Где человек, до конца понявший Пастернака?»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04.03.2024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урок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10-30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Никитина Татьяна Владимировна </w:t>
            </w:r>
          </w:p>
        </w:tc>
      </w:tr>
      <w:tr w:rsidR="00E0173E" w:rsidRPr="00D51877" w:rsidTr="00C65D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E" w:rsidRPr="00D51877" w:rsidRDefault="00E0173E" w:rsidP="00C65D8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504C8" w:rsidRPr="00EB50B5" w:rsidRDefault="00A504C8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9A4058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Установлено, что только на 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65 %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уроках велась систематическая работа по формированию функциональной грамотности.</w:t>
      </w:r>
    </w:p>
    <w:p w:rsidR="009A4058" w:rsidRPr="00EB50B5" w:rsidRDefault="009A4058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0173E" w:rsidRDefault="00200383" w:rsidP="00E0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</w:t>
      </w:r>
    </w:p>
    <w:p w:rsidR="00200383" w:rsidRPr="00EB50B5" w:rsidRDefault="00E0173E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 высокие результаты обучающихся обусловлены затруднениями, связанными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грамотности.</w:t>
      </w:r>
    </w:p>
    <w:p w:rsidR="00200383" w:rsidRPr="00EB50B5" w:rsidRDefault="00E0173E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выполнения диагностических работ показывают, что наиболее успешно обучающиеся справляются с заданиями, проверяющими умения выявлять информацию.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Отмечаются дефициты в выполнении заданий, требующих давать оценку проблемы, интерпретировать, рассуждать.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Низкие результаты связаны с умением использовать предметные знания и умения при решении учебно-практических задач (проблем).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Самые низкие результаты связаны с умением применять полученные знания в лично значимой ситуации.</w:t>
      </w:r>
    </w:p>
    <w:p w:rsidR="00200383" w:rsidRPr="00EB50B5" w:rsidRDefault="00E0173E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заданий по всем видам функциональной грамотности обучающиеся показали низкий уровень 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умений, основным из которых является умение работать с информацией, представленной в различных формах (текстах, таблицах, диаграммах или рисунках).</w:t>
      </w:r>
    </w:p>
    <w:p w:rsidR="00200383" w:rsidRDefault="00E0173E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Причины не очень высоких результатов по направлениям функциональной грамотности у большинства обучающихся классов,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моделируемых в п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роцессе обучения), в которых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решать социальные, научные и личные задачи</w:t>
      </w:r>
      <w:r w:rsidR="00CB5730">
        <w:rPr>
          <w:rFonts w:ascii="Times New Roman" w:eastAsia="Times New Roman" w:hAnsi="Times New Roman" w:cs="Times New Roman"/>
          <w:bCs/>
          <w:color w:val="FF0000"/>
          <w:sz w:val="52"/>
          <w:szCs w:val="52"/>
          <w:lang w:eastAsia="ru-RU"/>
        </w:rPr>
        <w:t>.</w:t>
      </w:r>
    </w:p>
    <w:p w:rsidR="00CB5730" w:rsidRPr="00CB5730" w:rsidRDefault="00CB573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CB5730" w:rsidRDefault="00E0173E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B573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</w:t>
      </w:r>
      <w:r w:rsidR="00200383"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Подготовленные КИМ не всегда позволяют объективно оценить уровень достижения </w:t>
      </w:r>
      <w:proofErr w:type="gramStart"/>
      <w:r w:rsidR="00200383"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="00200383"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проверяемых умений.</w:t>
      </w:r>
    </w:p>
    <w:p w:rsidR="00200383" w:rsidRPr="00CB5730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</w:t>
      </w:r>
    </w:p>
    <w:p w:rsidR="00200383" w:rsidRPr="00CB5730" w:rsidRDefault="009A4058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Администрации МОУ «</w:t>
      </w:r>
      <w:proofErr w:type="spellStart"/>
      <w:r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</w:t>
      </w:r>
      <w:r w:rsidR="00200383" w:rsidRP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1.1. Дополнить разделы основной образовательной программы: «Программа формирования УУД» (по ФГОС ООО, утв. </w:t>
      </w:r>
      <w:hyperlink r:id="rId27" w:anchor="/document/99/607175848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приказом </w:t>
        </w:r>
        <w:proofErr w:type="spellStart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Минпросвещения</w:t>
        </w:r>
        <w:proofErr w:type="spellEnd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31.05.2021 № 287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 «Программа развития УУД» (по ФГОС ООО, утв. </w:t>
      </w:r>
      <w:hyperlink r:id="rId28" w:anchor="/document/99/902254916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приказом </w:t>
        </w:r>
        <w:proofErr w:type="spellStart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17.12.2010 № 1897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 и «Система оценки результатов освоения ООП» с учетом подходов и требований ФОП ООО по формированию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Обеспечить внесение корректив в содержательный раздел ООП: скорректировать рабочие программы по предметам и курсам внеурочной деятельности с учетом подходов и требований по формированию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Ввести в педагогическую практику работы школы критерии оценки достижения результатов обучающихся в соответствии с ФОП ООО.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Провести анализ типичных затруднений обучающихся по различным видам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Использовать возможности программ внеурочной деятельности для расширения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надпредметной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сферы, включающей ключевые компетенции, соответствующие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 Организовать мероприятия по обмену опытом в области формирования и оценки функциональной грамотности на различных уровнях.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Выявить педагогов, которые успешно применяют методы и приемы формирования отдельных видов функциональной грамотности, и организовать мастер-классы, открытые уроки, декады педагогического мастерства, направленные на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внутришкольное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повышение квалификации в области формирования и развития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Руководителям профессиональных объединений учителей: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Ввести в практику преподавания отдельных предметов задания, методы и приемы, способствующие формированию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Использовать потенциал современных образовательных технологий, отдельных методик, приемов и стратегий, формирующих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и способствующих развитию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Обратить внимание на организацию проектной деятельности обучающихся с позиции формирования различных видов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Учителям-предметникам, преподающим в 5–9-х классах: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Уделить на уроках внимание разбору и выполнению заданий, которые в процессе исследования были решены на низком уровне.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Выявить проблемные зоны как класса в целом, так 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отдельных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Использовать на уроках сертифицированные задания по функциональной грамотности, опубликованные в открытом доступе, в системе на уроках использовать задания РЭШ во время закрепления и систематизации знаний.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В рамках текущего контроля и промежуточной аттестации включать задания разных типов, аналогичные заданиям, представленным в диагностиках по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На уроках и во внеурочной деятельности предусматривать задания, направленные на умение интерпретировать информацию, представленную в различных формах (таблицы, диаграммы, графики реальных зависимостей), задания с использованием статистических показателей для характеристики реальных явлений и процессов.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3.6. Формировать навык установления причинно-следственных связей, умение строить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логическое рассуждение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умозаключение (индуктивное, дедуктивное и по аналогии) и выводы.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Совершенствовать умение выдвижения гипотезы при решении учебных задач и понимания необходимости их проверки.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С целью развития креативного мышления включать в учебный процесс задания на выдвижение разнообразных идей и решение социальных проблем, на развитие умения нахождения в тексте и/или приведения самостоятельных аргументов «за» или «против» определенных мнений, суждений, точек зрения.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Приобрести и развивать навыки формирования функциональной грамотности у учеников.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3.10. Овладеть конкретными практическими приемами по составлению заданий, направленных на развитие функциональной грамотности.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EB50B5" w:rsidP="00123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00383" w:rsidRPr="00EB5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РЕАЛИЗАЦИИ РАБОЧИХ ПРОГРАММ УЧЕБНЫХ ПРЕДМЕТОВ, КУРСОВ, ДИСЦИПЛИН И УЧЕБНЫХ ПЛАНОВ</w:t>
      </w:r>
    </w:p>
    <w:p w:rsidR="00200383" w:rsidRPr="00EB50B5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анализа проведена проверка выполнения рабочих программ учебных предметов, курсов, дисциплин в 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2023/24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учебном году. Проанализировано выполнение учебных планов по уровням образования.</w:t>
      </w:r>
    </w:p>
    <w:p w:rsidR="00200383" w:rsidRPr="00EB50B5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проверки установлено, что учебные планы ООП НОО, ООО и СОО выполнены в полном объеме. Степень вы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полнения учебного плана НОО – 100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процентов. Учебный план ООО выполнен на 100 процентов. Учебный план СОО выполнен на 100 процентов.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 контроля качества выполнения рабочих программ</w:t>
      </w:r>
      <w:proofErr w:type="gramEnd"/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с планом работы школы на 2023/24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год проведен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внутришкольный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выполнения рабочих программ учебных предметов по уровням образования. В ходе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качества реализации рабочих программ учебных предметов по уровням образования было проанализировано выполнение рабочих программ всех учебных предметов. Результаты проверки представлены в таблицах.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:rsidR="00200383" w:rsidRPr="00EB50B5" w:rsidRDefault="00200383" w:rsidP="00123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 выполнены в полн</w:t>
      </w:r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объеме по всем учебным предметам. 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Рабочие программы предметов учебного плана</w:t>
      </w:r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уровне НОО реализованы на 100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процентов. Отступление от прохождения программы скорректировано за счет уплотнения учебного материала. На уровнях ООО и СОО рабочие программы реализованы на 100 процентов.</w:t>
      </w:r>
    </w:p>
    <w:p w:rsidR="00123F40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Практическая часть рабочих программ реализована полностью. </w:t>
      </w:r>
    </w:p>
    <w:p w:rsidR="00200383" w:rsidRPr="00EB50B5" w:rsidRDefault="00200383" w:rsidP="00123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Текущий контроль по предметам выполнен в полном объеме. 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Заместителю директора по учебно-воспит</w:t>
      </w:r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ательной работе  </w:t>
      </w:r>
      <w:proofErr w:type="spellStart"/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</w:t>
      </w:r>
      <w:proofErr w:type="gramStart"/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Ознакомить педагогический коллектив с результатами анализа вып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олнения рабочих программ за 2023/24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учебный го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в срок до 06.06.2024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23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Ознакомить педагогов с 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проектами учебных планов на 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в срок до 06.06.2024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чтобы педагоги смогли скорректировать часы в рабочих программах.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Запланировать по итогам анализа рабочих программ педагогов мероприятия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кольного</w:t>
      </w:r>
      <w:proofErr w:type="spellEnd"/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на новый, 2024/25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учебный год.</w:t>
      </w:r>
    </w:p>
    <w:p w:rsidR="00200383" w:rsidRPr="00EB50B5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 Учителям-предметникам:</w:t>
      </w:r>
    </w:p>
    <w:p w:rsidR="00200383" w:rsidRPr="00EB50B5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в срок до 24.06.2024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рабочие программы по предметам учебного плана: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классов;</w:t>
      </w:r>
    </w:p>
    <w:p w:rsidR="00CB5730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8-х и 9-х классов по </w:t>
      </w:r>
      <w:hyperlink r:id="rId29" w:anchor="/document/99/902254916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gramStart"/>
        <w:r w:rsidR="00CB5730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</w:t>
        </w:r>
        <w:proofErr w:type="gramEnd"/>
        <w:r w:rsidR="00CB5730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</w:t>
        </w:r>
        <w:hyperlink r:id="rId30" w:anchor="/document/99/607175848/" w:tgtFrame="_self" w:history="1">
          <w:r w:rsidR="00CB5730" w:rsidRPr="00EB50B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ФГОС ООО-2021</w:t>
          </w:r>
        </w:hyperlink>
        <w:r w:rsidR="00CB5730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в соответствии с </w:t>
        </w:r>
        <w:hyperlink r:id="rId31" w:anchor="/document/97/502839/" w:tgtFrame="_self" w:history="1">
          <w:r w:rsidR="00CB5730" w:rsidRPr="00EB50B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ФОП ООО</w:t>
          </w:r>
        </w:hyperlink>
        <w:r w:rsidR="00CB5730"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и </w:t>
        </w:r>
        <w:hyperlink r:id="rId32" w:anchor="/document/118/92046/" w:tgtFrame="_self" w:history="1">
          <w:r w:rsidR="00CB5730" w:rsidRPr="00EB50B5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положением о рабочей программе</w:t>
          </w:r>
        </w:hyperlink>
        <w:r w:rsidR="00CB573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ООО второго поколения</w:t>
        </w:r>
      </w:hyperlink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EB50B5" w:rsidRDefault="00CB573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10-х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11 – х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 </w:t>
      </w:r>
      <w:hyperlink r:id="rId33" w:anchor="/document/99/902350579/" w:tgtFrame="_self" w:history="1">
        <w:proofErr w:type="gramStart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обновленному</w:t>
        </w:r>
        <w:proofErr w:type="gramEnd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ФГОС СОО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соответствии с </w:t>
      </w:r>
      <w:hyperlink r:id="rId34" w:anchor="/document/97/502840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ФОП СОО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35" w:anchor="/document/118/92046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положением о рабочей программе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CB573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Учителям начальных классов и учителям русского языка, литературы, истории,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бществознания, географии и ОБЖ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бществознанию, географии и ОБЖ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 </w:t>
      </w:r>
      <w:hyperlink r:id="rId36" w:anchor="/document/99/351615206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приказом </w:t>
        </w:r>
        <w:proofErr w:type="spellStart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Минпросвещения</w:t>
        </w:r>
        <w:proofErr w:type="spellEnd"/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от 02.08.2022 № 653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00383" w:rsidRPr="00EB50B5" w:rsidRDefault="00CB573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составлении рабочих программ на новый учебный год проверить соответствие перечня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учебников, учебных пособий в пояснительной записке программы приказу об уче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бниках, учебных пособиях на 2024/25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в срок до 26.08.2024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Руководителям методических объединений: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Провести заседания методических объединений по раз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работке рабочих программ на 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учебный год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данных рекомендаций в соответствии с положением о рабоче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программе в срок</w:t>
      </w:r>
      <w:proofErr w:type="gramEnd"/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 24.06.2024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Провести методические семинары для учителей начальной школы и 5–9-х классов на тему «Разработка рабочей программы в соответствии с требованиями новых ФГОС и в с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оответствии с ФОП» до 01.06.2024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Провести методические семинары для учителей 10–11-х классов на тему «Разработка рабочей программы в соответствии с требованиями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обновленного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СОО и в соотв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етствии с ФОП СОО» до 01.06.2024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Рассмотреть рабочие программы педагогов на соответстви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требованиям ФГОС и ФОП на 2024/25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</w:t>
      </w:r>
      <w:r w:rsidR="00CB5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ебный год в срок до 26.08.2024</w:t>
      </w:r>
      <w:r w:rsidR="00123F40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23F40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3F40" w:rsidRPr="00EB50B5" w:rsidRDefault="00123F40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EB50B5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00383"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АНАЛИЗ СИСТЕМЫ УСЛОВИЙ РЕАЛИЗАЦИИ ОСНОВНОЙ ОБРАЗОВАТЕЛЬНОЙ ПРОГРАММЫ</w:t>
      </w:r>
    </w:p>
    <w:p w:rsidR="00104B15" w:rsidRDefault="00200383" w:rsidP="00104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 Анализ кадровых условий реализации основной образовательной программы</w:t>
      </w:r>
      <w:r w:rsidR="00104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04B15" w:rsidRPr="00EB50B5" w:rsidRDefault="00104B15" w:rsidP="00104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реализации плана повышения квалификации педагогов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(курсы)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864" w:type="dxa"/>
        <w:jc w:val="center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475"/>
        <w:gridCol w:w="851"/>
        <w:gridCol w:w="708"/>
        <w:gridCol w:w="1276"/>
        <w:gridCol w:w="1161"/>
        <w:gridCol w:w="993"/>
        <w:gridCol w:w="1375"/>
      </w:tblGrid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№№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полностью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(в конце списка – </w:t>
            </w:r>
            <w:r w:rsidRPr="00104B15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u w:val="single"/>
                <w:lang w:eastAsia="ru-RU"/>
              </w:rPr>
              <w:t>отдельно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указать  </w:t>
            </w:r>
            <w:r w:rsidRPr="00104B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u w:val="single"/>
                <w:lang w:eastAsia="ru-RU"/>
              </w:rPr>
              <w:t>внешни</w:t>
            </w:r>
            <w:r w:rsidRPr="00104B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yellow"/>
                <w:lang w:eastAsia="ru-RU"/>
              </w:rPr>
              <w:t>х</w:t>
            </w:r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ru-RU"/>
              </w:rPr>
              <w:t xml:space="preserve"> совместителей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)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педагогический стаж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учебного заведения, </w:t>
            </w:r>
            <w:r w:rsidRPr="00104B1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год окончания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квалификация по диплому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Должность в ОУ, преподаваемый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предмет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Квалификационная категория, дата прохождения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аттестации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приказа)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Курсовая подготовка (год название курсов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,) </w:t>
            </w:r>
            <w:proofErr w:type="gramEnd"/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2021,2022,2023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гг</w:t>
            </w:r>
            <w:proofErr w:type="gramEnd"/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 по годам</w:t>
            </w:r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!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отметить «</w:t>
            </w:r>
            <w:r w:rsidRPr="00104B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не проходил,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-а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» 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Надольная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Людмила Михайловна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05.02.1969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Тобольский государственный педагогически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й институт им. Д.И. Менделеева, 1996, учитель начальных классов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директор,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 обществознание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2022, № 78 от 23.09.2022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«Проектн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целевое управление школой: разработка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развития школы»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«Управление 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государтственными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муниципальными закупками»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«Управленческие аспекты введения в образовательный процесс обновленных ФГОС НОО, ООО, и СОО»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Ирина Владимировна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16.01.1985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«Ленинградский государственный университет им. А.С. Пушкина»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дошкольное образование), 2023 г 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начальные классы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2021, № 78 от 23.09.2021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Кайданова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04.11.1967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ЛГПИ Им. А.И. Герцена,  учитель начальных классов, 1991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информатики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директора по УВР, советник директора по воспитанию и взаимодействию с общественными организациями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2022, № 78 от 23.09.2022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«Проектн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целевое управление школой: разработка программы развития школы»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«Управленческие аспекты введения в образовательный процесс обновленных ФГОС НОО, ООО, и СОО»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информатики»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Лехнер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Алёна Сергеевна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11.08.1983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Ленинградский государственный университет им.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2011, учитель начальных классов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математики,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Зам. директора по УВР, 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2021, № 4285-р, от 27.12.2021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«Проектн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целевое управление школой: разработка программы развития школы»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«Управленческие аспекты введения в образовательный процесс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обновленных ФГОС НОО, ООО, и СОО»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математики»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Зотова Татьяна Валерьевна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08.05.1986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Государственное бюджетное образовательное учреждение высшего профессионального образования Ленинградской области «Крестьянский государственный университет имени Кирилла и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Мефодия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2010 год,  инженер по специальности «Садово-парковое и ландшафтное строительство»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 биология и химия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2022, № 78 от 23.09.2022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год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«Биология. Методические основы образовательной деятельности» Курсы переподготовки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Химия. Методические основы педагогической деятельности по проектированию и реализации образовательного процесса в соответствии с ФГОС» Курсы переподготовки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«Использование оборудования региональных центров детского технопарка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 центра «Точка роста» для реализации образовательных программ по химии в рамках естественн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научного направления»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биологии»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Татьяна Владимировна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08.03.1954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Джамбульский педагогический институт, 1978, учитель русского языка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литературы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2020, № 2264-р, от 28.12.2020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2020, ФГАОУДПО «Академия  реализации  государственной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политики  и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профессионального развития  работников  образования Министерства просвещения  Российской Федерации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 «Совершенствование предметных и  методических компетенций  педагогических работников (в том числе в области формирования  функциональной грамотности)  в рамках реализации  федерального проекта «Учитель будущего»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русского языка и литературы»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Маркелова Марина Вячеславовна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17.12.1980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КГУ им. Кирилла и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Мефодия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2003, учитель русского языка и литературы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2021, № 4285-р от 27.12.2021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2021, Общество с ограниченной  ответственностью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Знанио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 «Техника формирования  читательской грамотности  в процессе обучения русскому языку и литературе»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русского языка и литературы»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Карсакова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Светлана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Генадиевна</w:t>
            </w:r>
            <w:proofErr w:type="spellEnd"/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30.12.1964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Новгородский государственный педагогический институт, 1987, учитель физики и математики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2018, № 2236-р, от 12.10.2018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2021, Автономная Некоммерческая Организация Дополнительного Профессионального  Образования «Школа анализа данных». «Функциональная грамотность: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развиваем  в средней и старшей школе. Модуль «Формирование  математической грамотности»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математики»</w:t>
            </w:r>
          </w:p>
          <w:p w:rsidR="00104B15" w:rsidRPr="00104B15" w:rsidRDefault="00104B15" w:rsidP="00C65D8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Логинова  Елизавета Александровна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30.10.1997г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ГАОУ ВО ЛО «Ленинградский государственный университет им. А.С. Пушкина»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начальное образование), 2021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2021, № 78 от 23.09.2021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«Советник директора по воспитанию и взаимодействию с общественными организациями»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Снапкова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Валентина Николаевна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08.08.1960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ЛГПИ им.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А.И.Герцена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1983, учитель физики и астрономии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физика, астрономия, математика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ind w:left="-9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Calibri" w:hAnsi="Times New Roman" w:cs="Times New Roman"/>
                <w:sz w:val="16"/>
                <w:szCs w:val="16"/>
              </w:rPr>
              <w:t>В, 2019 № 2118-р от 07.10.2019</w:t>
            </w:r>
          </w:p>
          <w:p w:rsidR="00104B15" w:rsidRPr="00104B15" w:rsidRDefault="00104B15" w:rsidP="00C65D84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2022, ФГАОУ «Академия реализации  государственной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 и профессионального развития работников  образования  Министерства просвещения Российской Федерации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». «Школа современного учителя. Развитие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грамотности»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«Использование оборудования региональных центров детского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технопарка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 центра «Точка роста» для реализации образовательных программ по химии в рамках естественн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научного направления»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физики»</w:t>
            </w:r>
          </w:p>
          <w:p w:rsidR="00104B15" w:rsidRPr="00104B15" w:rsidRDefault="00104B15" w:rsidP="00C65D8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Палехова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Дмитриевна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04.10.1961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Ленинградский университет дружбы народов, 1980, руководитель самодеятельности (по классу баян)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музыка,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искусство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ind w:left="-9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Calibri" w:hAnsi="Times New Roman" w:cs="Times New Roman"/>
                <w:sz w:val="16"/>
                <w:szCs w:val="16"/>
              </w:rPr>
              <w:t>В, 2019 № 2473-р от 22.11.2019</w:t>
            </w:r>
          </w:p>
          <w:p w:rsidR="00104B15" w:rsidRPr="00104B15" w:rsidRDefault="00104B15" w:rsidP="00C65D84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 год «Основы духовно-нравственной культуры народов России: теория и методика преподавания в образовательной организации»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музыки»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Сверчкова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Надежда Тимофеевна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23.06.1954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Вологодский педагогический институт, 1976, учитель истории и английского языка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Учитель,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Соответствие, 2018, № 78 от 23.09.2018 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английского языка»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Пиратова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18.04.1980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ГАОУ ВО ЛО «Ленинградский государственный университет им. А.С. Пушкина»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образование)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 технология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 для девочек),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</w:t>
            </w:r>
            <w:proofErr w:type="gramEnd"/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 категория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22.06.2023 №1620-р на 5 лет с 20.06.2023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2019, Государственное  автономное образовательное учреждение  высшего образования города Москва «Московский городской  педагогический университет». «Формирование  финансовой грамотности у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технологии и инструменты»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«Реализация требований обновленных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ФГОС ООО и ФГОС СОО в работе учителя изобразительного искусства»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Анфиногенова  Марина Николаевна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14.01.1987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2010, Новгородский государственный университет им. Я. Мудрого, педагог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Учитель,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начальные классы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(декретный отпуск)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2021, № 274-р  от 09.02.2021г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hAnsi="Times New Roman" w:cs="Times New Roman"/>
                <w:sz w:val="16"/>
                <w:szCs w:val="16"/>
              </w:rPr>
              <w:t>2019 год «Инновационные подходы к организации учебного процесса».</w:t>
            </w: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Епифанова Анна Юрьевна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23.10.1985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ГАОУ Высшего образования Ленинградской области «Ленинградский государственный университет им.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2018г учитель начальных классов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Учитель.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начальные классы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2021, № 274-р  от 09.02.2021г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2021, ГАОУДПО «Ленинградский областной  институт развития образования». «Формирование функциональной грамотности в начальной школе»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Виноградова Ксения Евгеньевна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28.05.1993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«Ленинградский государственный университет им. А.С. Пушкина»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образовани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образование), 2023 г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 английский язык, немецкий язык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2021, № 78 от 23.09.2021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2021, Автономная Некоммерческая Организация Дополнительного Профессионального  Образования «Школа анализа данных». «Функциональная грамотность: развиваем  в средней и старшей школе. Модуль «Формирование  финансовой грамотности»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«Использование оборудования региональных центров детского технопарка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 центра «Точка роста» для реализации образовательных программ по химии в рамках естественн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научного направления»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Чиркова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Алла Александровна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12.03.1979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ФГОУ ВПО «Санкт-Петербургский государственный университет культуры и искусств, 2007 год, «Технолог социально-культурной деятельности» по специальности «Социально-культурная деятельность»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классов, заместитель директора по безопасности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2021, № 78 от 23.09.2021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 Учитель-дефектолог.   ЛОГОПЕД: специальная педагогика и психология»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Ленинградской области «Ленинградский государственный университет им.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 учитель начальных классов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2021, ГАОУДПО «Ленинградский областной  институт развития образования». «Формирование функциональной грамотности в начальной школе»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«Реализация требований обновленных ФГОС ООО и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Бондаренко Денис Петрович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24.04.1991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ФГАОУ ВПО «Волгоградский государственный университет», историк, преподаватель истории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истории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2018, № 612  от 09.06.2018г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Комитета образования Волгоградской области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«Подготовка экспертов для работы в предметной комиссии при проведении государственной итоговой аттестации по обязательным программам основного общего образования по географии с правом выполнения функции эксперта ОГЭ»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2022, ФГАОУ «Академия реализации  государственной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 и профессионального развития работников  образования  Министерства просвещения Российской Федерации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 «Школа современного учителя. Развитие читательской грамотности»</w:t>
            </w: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географии»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Жернаков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Валерий Анатольевич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10.10.1946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Военно-артиллерийское ордена Ленина Краснознаменная академия им. М. И. Калинина, 1982 г, офицер высшего военного образования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 физическая культура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В, 2021 , № 1688-р от 25.05.2021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Курсы переподготовки «Педагогическое образование.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Профиль: безопасность жизнедеятельности»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физической культуры»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Чупрова Кристина  Евгеньевна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28.07.1989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Санкт- Петербург федеральное государственное бюджетное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образовательное учреждение высшего профессионального образования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Россиский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педагогический университет им. А.И.Герцена»2012г. Филологическое образование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 категория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22.06.2023 №1620-р на 5 лет с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20.06.2023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2021 Курсы ФГАОУ ДПО «Академия реализации государственной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политики и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профессионального развития работников образования  Министерства просвещения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РФ» Школа современного учителя русского языка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Сабадаш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Юрьевна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04.02.1973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ФГОУ ВПО «Санкт- Петербургская государственная академия театрального искусства, 2006г, театровед-менеджер по специальности «Театроведение»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Педагог-дефектолог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Учитель-дефектолог: специальная педагогика и психология» Курсы переподготовки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начальных классов»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Ермилов Сергей Антонович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19.02.1991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Негосударственное образовательное учреждение высшего образования «Московский институт юриспруденции»,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Юриспруденция 2018г.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переподготовки: Общество с ограниченной ответственностью «НЦРТ «Единый стандарт, трене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преподаватель физической культуры и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спорта , 2021г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Учитель, физическая культура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«Разговоры о важном»6: система работы классного руководителя       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куратора)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физической культуры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9" w:type="dxa"/>
            <w:gridSpan w:val="7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Молодые специалисты </w:t>
            </w:r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(отдельно)</w:t>
            </w:r>
            <w:r w:rsidRPr="00104B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9" w:type="dxa"/>
            <w:gridSpan w:val="7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Внешние совместители </w:t>
            </w:r>
            <w:r w:rsidRPr="00104B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(отдельно)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Колосов Роман Владимирович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26.12.1979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ГОУ высшего профессионального образования ЛО «Крестьянский государственный университет» им. Кирилла и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Мефодия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2002 г, учитель химии и биологии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Учитель,  технология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мальчиков)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2020, № 78 от 23.09.2020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«Использование оборудования региональных центров детского технопарка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 центра «Точка роста» для реализации образовательных программ по химии в рамках естественн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научного направления»</w:t>
            </w: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 технологии 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Коробова Екатерина Андреевна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01.11.1983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 Государственное образовательное учреждение высшего профессионального образования ЛО «Крестьянский государственный университет» им. Кирилла и Мефодия»,2009 г. 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«Биологи»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Высшая, Распоряжение КО и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ЛО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194-р от 03.02.2023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2021,ФГБНУ «Институт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 «Формирование функциональной грамотности школьников»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«Использование оборудования региональных центров детского технопарка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 центра «Точка роста» для реализации образовательных программ по химии в рамках естественн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научного направления»</w:t>
            </w:r>
          </w:p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 биологии »</w:t>
            </w: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Гатауллина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Гульнара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Мау-ильевна</w:t>
            </w:r>
            <w:proofErr w:type="spellEnd"/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11.09.1960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Ташкентский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ордена Трудового Красного Знамени государственный университет им. В. И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Ленина, 1982, Химик. Преподаватель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Учитель химии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2022 , № 1363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28.12.2022 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2020 «Современные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подходы в теории и методике обучения химии»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2021,ФГБНУ «Институт  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стратегии развития образования Российской академии образования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 «Формирование функциональной грамотности школьников»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«Использование оборудования региональных центров детского технопарка «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 центра «Точка роста» для реализации образовательных программ по химии в рамках естественн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научного направления»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«Реализация требований обновленных ФГОС ООО и ФГОС СОО в работе учителя химии»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Конохова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Александра Романовна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21.02.1984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Государственное образовательное учреждение культуры Луганской Народной Республики «Луганская государственная академия культуры и искусства имени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Матусовского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2019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«Изящные искусства»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г-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дефектолог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курсы переподготовки 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Учитель-дефектолог: специальная педагогика и психология» Курсы переподготовки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4B15" w:rsidRPr="00104B15" w:rsidTr="00104B15">
        <w:trPr>
          <w:jc w:val="center"/>
        </w:trPr>
        <w:tc>
          <w:tcPr>
            <w:tcW w:w="1025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75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Пиратов Евгений Владимирович</w:t>
            </w:r>
          </w:p>
        </w:tc>
        <w:tc>
          <w:tcPr>
            <w:tcW w:w="851" w:type="dxa"/>
          </w:tcPr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03.06.1982</w:t>
            </w:r>
          </w:p>
        </w:tc>
        <w:tc>
          <w:tcPr>
            <w:tcW w:w="708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Федеральное государственное  образовательное учреждение высшего  профессионального образования «Санкт- Петербургский государственный университет </w:t>
            </w: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физической культуры имени </w:t>
            </w:r>
            <w:proofErr w:type="spellStart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П.Ф.Лесгафта</w:t>
            </w:r>
            <w:proofErr w:type="spellEnd"/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2018</w:t>
            </w:r>
          </w:p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«Физическая культура и спорт»</w:t>
            </w:r>
          </w:p>
        </w:tc>
        <w:tc>
          <w:tcPr>
            <w:tcW w:w="1161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 дополнительного образования</w:t>
            </w:r>
          </w:p>
        </w:tc>
        <w:tc>
          <w:tcPr>
            <w:tcW w:w="993" w:type="dxa"/>
          </w:tcPr>
          <w:p w:rsidR="00104B15" w:rsidRPr="00104B15" w:rsidRDefault="00104B15" w:rsidP="00C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Соответствие, 2020, № 78 от 23.09.2020</w:t>
            </w:r>
          </w:p>
        </w:tc>
        <w:tc>
          <w:tcPr>
            <w:tcW w:w="1375" w:type="dxa"/>
          </w:tcPr>
          <w:p w:rsidR="00104B15" w:rsidRPr="00104B15" w:rsidRDefault="00104B15" w:rsidP="00C65D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«Реализация требований обновленных ФГОС ООО и ФГОС СОО в работе учителя  »</w:t>
            </w:r>
          </w:p>
          <w:p w:rsidR="00104B15" w:rsidRPr="00104B15" w:rsidRDefault="00104B15" w:rsidP="00C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B6C21" w:rsidRDefault="009B6C21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4B15" w:rsidRDefault="00104B15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C65D84" w:rsidRDefault="00200383" w:rsidP="00C6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 Анализ готовности и качества основных образовательных программ начального, основного и среднего общего образования, разработанных в соответствии с ФОП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сентября 2023 года начинается реализация ООП,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разработанных</w:t>
      </w:r>
      <w:proofErr w:type="gram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требованиями ФОП.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и плано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функционирования ВСОКО на 2023/24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учебный год в школе проведен анализ степени готовности основных общеобразовательных программ НОО </w:t>
      </w:r>
      <w:proofErr w:type="gramStart"/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="00CA5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СОО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ФОП.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контроля:</w:t>
      </w:r>
    </w:p>
    <w:p w:rsidR="00200383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степени го</w:t>
      </w:r>
      <w:r w:rsidR="00CA5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товности ООП НОО,  ООО, СОО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соответствие программ требованиям федеральных образовательных программ;</w:t>
      </w:r>
    </w:p>
    <w:p w:rsidR="00CA513B" w:rsidRPr="00EB50B5" w:rsidRDefault="00CA513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CA513B" w:rsidRDefault="00200383" w:rsidP="00CA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степени соответствия ООП НОО требованиям ФОП НОО</w:t>
      </w:r>
    </w:p>
    <w:p w:rsidR="00CA513B" w:rsidRDefault="00CA513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начального общего образования предусматривает реализацию через организацию образовательной деятельности (урочной и внеурочной) в соответствии с </w:t>
      </w:r>
      <w:hyperlink r:id="rId37" w:anchor="/document/99/573500115/XA00LVA2M9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СанПиН 1.2.3685-21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38" w:anchor="/document/99/566085656/XA00LVS2MC/" w:tgtFrame="_self" w:history="1">
        <w:r w:rsidRPr="00EB50B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 2.4.3648-20</w:t>
        </w:r>
      </w:hyperlink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EB50B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Федеральные рабочие программы по 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 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 предметам  включены в ООП НОО. Выводы:</w:t>
      </w:r>
    </w:p>
    <w:p w:rsidR="00CA513B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проведения анализа ОО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НОО соответствует ФОП НОО на 10</w:t>
      </w:r>
      <w:r w:rsidRP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 процентов. Полностью приведен в соответствие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раздел программы. В содержательный раздел включены федеральные рабочие программы по</w:t>
      </w:r>
      <w:r w:rsidR="00CA5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  учебным предметам.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Рабочей группе, занимающейся приведением ООП НОО в соответствие с требованиями ФОП НОО: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НОО на </w:t>
      </w:r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25.08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Учителям-предметникам: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 Завершить представить на согласование рабочие программы учебных предметов, курсов и модулей, в том числе вне</w:t>
      </w:r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урочной деятельности, до 25.08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Руководителям ШМО:</w:t>
      </w:r>
    </w:p>
    <w:p w:rsidR="00200383" w:rsidRPr="00183382" w:rsidRDefault="00C65D84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Обсудить на заседании ШМО и согласовать рабочие программы учебных предметов, курсов и модулей, в том числ</w:t>
      </w:r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внеурочной деятельности, до 28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Заместителям директора по УВР </w:t>
      </w:r>
      <w:proofErr w:type="spellStart"/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и </w:t>
      </w:r>
      <w:proofErr w:type="spellStart"/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Кайдановой</w:t>
      </w:r>
      <w:proofErr w:type="spellEnd"/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</w:t>
      </w:r>
    </w:p>
    <w:p w:rsidR="00200383" w:rsidRPr="00183382" w:rsidRDefault="00942D9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 Провести 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экспертизу ООП НОО на соответствие ФОП НОО в срок до 30.0</w:t>
      </w:r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 Подготовить презентацию об изменениях в</w:t>
      </w:r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ООП на педагогическом совете 30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 Представить текст ООП НОО для ут</w:t>
      </w:r>
      <w:r w:rsidR="00EB5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верждения директору в срок до 28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513B" w:rsidRPr="00183382" w:rsidRDefault="00CA513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CA513B" w:rsidRDefault="00200383" w:rsidP="00CA5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степени соответствия ООП ООО требованиям ФОП ООО</w:t>
      </w:r>
    </w:p>
    <w:p w:rsidR="00200383" w:rsidRPr="00183382" w:rsidRDefault="00CA513B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основного общего образования предусматривает реализацию через организацию образовательной деятельности (урочной и внеурочной) в соответствии с </w:t>
      </w:r>
      <w:hyperlink r:id="rId39" w:anchor="/document/99/573500115/XA00LVA2M9/" w:tgtFrame="_self" w:history="1">
        <w:r w:rsidR="00200383" w:rsidRPr="001833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СанПиН 1.2.3685-21</w:t>
        </w:r>
      </w:hyperlink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40" w:anchor="/document/99/566085656/XA00LVS2MC/" w:tgtFrame="_self" w:history="1">
        <w:r w:rsidR="00200383" w:rsidRPr="001833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 2.4.3648-20</w:t>
        </w:r>
      </w:hyperlink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рабочие программы по</w:t>
      </w:r>
      <w:r w:rsidR="00C6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предметам «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включены в ООП О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ОО. 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проведения анализа ООП</w:t>
      </w:r>
      <w:r w:rsidR="002F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соответствует ФОП ООО на 100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процентов. Полностью приведен в соответствие целевой раздел программы. В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содержательный раздел включены федеральные рабочие программы по</w:t>
      </w:r>
      <w:r w:rsidR="00CA5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предметам</w:t>
      </w:r>
      <w:r w:rsidR="00CA5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«Русский язык», «Литература», «История», «Обществознание», «География», «Основы безопасности </w:t>
      </w:r>
      <w:r w:rsidR="002F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защиты Родины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F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«Физическая культура», 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«Английский язык»,  «Мат</w:t>
      </w:r>
      <w:r w:rsidR="002F1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ематика»,   «Химия», «Труд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«ИЗО». </w:t>
      </w:r>
      <w:proofErr w:type="gramEnd"/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Рабочей группе, занимающейся приведением ООП ООО в соответствие с требованиями ФОП ООО: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ООО на 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28.08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Учителям-предметникам:</w:t>
      </w:r>
    </w:p>
    <w:p w:rsidR="00200383" w:rsidRPr="00183382" w:rsidRDefault="00942D9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proofErr w:type="gramEnd"/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редставить на согласование рабочие программы учебных предметов, курсов и модулей, в том числ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внеурочной деятельности, до 28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Руководителям ШМО: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 Взять на контроль разработку учителями-предметниками рабочих программ учебных предметов, курсов и модулей, в том числе внеурочной деятельности.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Обсудить на заседании ШМО и согласовать рабочие программы учебных предметов, курсов и модулей, в том числ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внеурочной деятельности, до 28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Заместителям директора по УВР </w:t>
      </w:r>
      <w:proofErr w:type="spellStart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и </w:t>
      </w:r>
      <w:proofErr w:type="spellStart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Кайдановой</w:t>
      </w:r>
      <w:proofErr w:type="spellEnd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 Провести повторную экспертизу ООП ООО на соот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ветствие ФОП ООО в срок до 30.08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 Подготовить презентацию об изменениях в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ООП на педагогическом совете 30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 Представить текст ООП ООО для утверждения директору в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до 30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соответствия внесенных в ООП СОО изменений требованиям обновленного ФГОС СОО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степени соответст</w:t>
      </w:r>
      <w:r w:rsidR="0029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вия ООП СОО требованиям ФОП СОО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среднего общего образования предусматривает реализацию через организацию образовательной деятельности (урочной и внеурочной) в соответствии с </w:t>
      </w:r>
      <w:hyperlink r:id="rId41" w:anchor="/document/99/573500115/XA00LVA2M9/" w:tgtFrame="_self" w:history="1">
        <w:r w:rsidRPr="001833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СанПиН 1.2.3685-21</w:t>
        </w:r>
      </w:hyperlink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42" w:anchor="/document/99/566085656/XA00LVS2MC/" w:tgtFrame="_self" w:history="1">
        <w:r w:rsidRPr="001833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 2.4.3648-20</w:t>
        </w:r>
      </w:hyperlink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Default="00200383" w:rsidP="0094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Федеральные рабочие программы по </w:t>
      </w:r>
      <w:r w:rsidR="00297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предметам включены в ООП СОО. </w:t>
      </w:r>
    </w:p>
    <w:p w:rsidR="00942D9A" w:rsidRPr="00183382" w:rsidRDefault="00942D9A" w:rsidP="00942D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Выводы:</w:t>
      </w:r>
    </w:p>
    <w:p w:rsidR="00D74D3A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момент проведения анализа ООП СОО соответствует </w:t>
      </w:r>
      <w:proofErr w:type="gram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</w:t>
      </w:r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ленному</w:t>
      </w:r>
      <w:proofErr w:type="gramEnd"/>
      <w:r w:rsidR="00942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СОО и ФОП СОО на 100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процентов. Полностью приведен в соответствие целевой раздел программы. В содержательный раздел включены федеральные рабочие программы по 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 учебным предметам.   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Рабочей группе, занимающейся приведением ООП СОО в соответствие с требованиями ФГОС СОО и ФОП СОО: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 Завершить приведение ООП СОО в соответствие с требованиями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СОО и ФОП СОО в срок до 28.08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 Представить 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СОО на повторный контроль 28.08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Учителям-предметникам:</w:t>
      </w:r>
    </w:p>
    <w:p w:rsidR="00200383" w:rsidRPr="00183382" w:rsidRDefault="00D74D3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proofErr w:type="gramEnd"/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редставить на согласование рабочие программы учебных предметов, курсов и модулей, в том числе внеурочной деятельности, до 2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Руководителям ШМО: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 Взять на контроль разработку учителями-предметниками рабочих программ учебных предметов, курсов и модулей, в том числе внеурочной деятельности.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Обсудить на заседании ШМО и согласовать рабочие программы учебных предметов, курсов и модулей, в том числ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внеурочной деятельности, до 28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Заместителям директора по УВР </w:t>
      </w:r>
      <w:proofErr w:type="spellStart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Лехнер</w:t>
      </w:r>
      <w:proofErr w:type="spellEnd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А.С. и </w:t>
      </w:r>
      <w:proofErr w:type="spellStart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Кайдановой</w:t>
      </w:r>
      <w:proofErr w:type="spellEnd"/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 Привести в соответствие с ФОП СОО план внеу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рочной деятельности в срок до 28.08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4.2. Провести повторную экспертизу ООП СОО на соответствие ФГ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 СОО и ФОП СОО в срок до 30.08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 Подготовить презентацию об изменениях в 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на педагогическом совете 30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 Представить текст ООП СОО для ут</w:t>
      </w:r>
      <w:r w:rsid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верждения директору в срок до 30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 Анализ психолого-педагогических условий реализации основной образовательной программы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функционирует психолого-педагогическая служба, включающая 4 сотрудников.</w:t>
      </w:r>
    </w:p>
    <w:p w:rsidR="0094064C" w:rsidRDefault="0094064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64C" w:rsidRDefault="0094064C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создается приказом руководителя организации. 4.2. Общ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руководство деятельностью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возлагается на руководителя организации. 4.3. В сос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 ППК входят: председатель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руководителя организации, педагог-психолог, учитель-логопед, учитель-дефектолог, социальный педагог.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Временные члены принимают участие в ПМП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мере необходимости. При отсутствии специалистов в МОУ «</w:t>
      </w:r>
      <w:proofErr w:type="spellStart"/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они привлекаются к работе ПМПК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согласованию Заместите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 председателя ППК и секретарь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из числа членов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заседании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ППК. 4.4. Заседания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п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руководством председателя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лица, исполняющего его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обязанности. 4.5. Ход заседания фиксируется в протоколе. Протоко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подписывается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всеми участниками заседания ППК</w:t>
      </w:r>
      <w:r w:rsidRPr="00940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 психолого-педагогической службы – организация психолого-педагогического сопровождения образовательного процесса.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направлениями деятельности психолого-педагогической службы являются: </w:t>
      </w:r>
      <w:proofErr w:type="gram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диагностическое</w:t>
      </w:r>
      <w:proofErr w:type="gram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коррекционно-развивающее, консультативное, информационно-просветительское.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Приоритетным направлением является профилактическая работа с детьми по предупреждению проблем адаптационного периода: социально-психологических (проблемы социальной </w:t>
      </w:r>
      <w:proofErr w:type="spell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дезадаптации</w:t>
      </w:r>
      <w:proofErr w:type="spell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личностных (неуверенность в себе, высокая тревожность, неадекватная самооценка, низкая учебная мотивация), познавательных (проблемы восприятия, внимания, памяти, мышления, трудностей в обучении).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диа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гностического направления в 2023/24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учебном году педагогом-психологом </w:t>
      </w:r>
      <w:proofErr w:type="spellStart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Сабада</w:t>
      </w:r>
      <w:proofErr w:type="spellEnd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О.Ю.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проведены обследования: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1-х классов с целью выявления уровня готовности к обучению в школе (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человек)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 1-х классов с целью выявления уровня адаптации к школьному обучению (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proofErr w:type="gramStart"/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 5-х классов с целью выявления уровня адаптац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к новым условиям обучения (16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вновь прибывших детей (2–4-е классы) с целью выявления отклонений в развитии познавательных процессов и изучен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эмоционально-волевой сферы (4 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Проведенная диагностическая работа позволила своевременно выявить детей, нуждающихся в специализированной помощи, определить уровень их актуального развития и зону ближайшего развития, а также выявить резервные возможности. Изучение индивидуальных особенностей обучающихся позволяет планировать сроки, этапы и основные направления коррекционной работы. По результатам диагностического обследования были выработаны рекомендации по основным направлениям работы, сформированы группы обучающихся для проведения коррекционно-развивающих занятий.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коррекционно-развивающего направления педагогом-психологом </w:t>
      </w:r>
      <w:proofErr w:type="spellStart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Сабадаш</w:t>
      </w:r>
      <w:proofErr w:type="spellEnd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О.Ю. 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проводилась групповая и индивидуальная коррекционно-развивающая работа с </w:t>
      </w:r>
      <w:proofErr w:type="gram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направленная на развитие у них необходимых качеств для более успешной адаптации и преодоления трудностей обучения, нарушений развития в когнитивной, эмоционально-поведенческой и коммуникативной сферах.</w:t>
      </w:r>
    </w:p>
    <w:p w:rsidR="00200383" w:rsidRPr="00183382" w:rsidRDefault="00D74D3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Так, в 2023/24</w:t>
      </w:r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учебном году были проведены групповые коррекционно-развивающие занятия для </w:t>
      </w:r>
      <w:proofErr w:type="gramStart"/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200383"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1-х классов с низким уровнем готовности к школе по развитию познавательных способностей;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5-х классов с трудностями в процессе адаптации к новым условиям обучения;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1-х классов с трудностями в процессе адаптации к школе.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за эт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учебный год было проведено 48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групповых коррекционно-развивающих занятий.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проводилась индивидуальная коррекционно-развивающая работа с </w:t>
      </w:r>
      <w:proofErr w:type="gram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имеющими различные т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рудности. Всего проведено 42 </w:t>
      </w:r>
      <w:proofErr w:type="gramStart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</w:t>
      </w:r>
      <w:proofErr w:type="gramEnd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тематика индивидуальных коррекционно-развивающих занятий: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 развитие познавательных процессов;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эмоционально-волевой и личностной сферы;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со стрессовыми состояниями;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агрессией;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коммуникативных навыков;</w:t>
      </w:r>
    </w:p>
    <w:p w:rsidR="00200383" w:rsidRPr="00183382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психокоррекция</w:t>
      </w:r>
      <w:proofErr w:type="spell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поведения.</w:t>
      </w:r>
    </w:p>
    <w:p w:rsidR="00200383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Коррекционные занятия проводились с </w:t>
      </w:r>
      <w:proofErr w:type="gramStart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мере выявления педагогом и педагогом-психологом индивидуальных пробелов в их развитии и обучении. Обучающиеся, удовлетворительно усваивающие учебный материал в ходе фронтальной работы, к индивидуальным занятиям не привлекались, помощь оказывалась ученикам, испытывающим особые затруднения в обучении. Периодически на индивидуальные занятия привлекались также обучающиеся, не усвоившие материал вследствие пропусков уроков по болезни либо из-за чрезмерной возбудимости или заторможенности во время уроков.</w:t>
      </w:r>
    </w:p>
    <w:p w:rsidR="00D27435" w:rsidRPr="00183382" w:rsidRDefault="00D27435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D27435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200383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Проведенный ан</w:t>
      </w:r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ализ показал, что в МОУ «</w:t>
      </w:r>
      <w:proofErr w:type="spellStart"/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Мшинская</w:t>
      </w:r>
      <w:proofErr w:type="spellEnd"/>
      <w:r w:rsidR="00D274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созданы психолого-педагогические условия реализации ООП, обеспечивающие соблюдение требований федеральных государственных образовательных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стандартов. </w:t>
      </w:r>
      <w:proofErr w:type="gramStart"/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в течение 2023/24</w:t>
      </w:r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учебного года педагогом-психологом осуществлялось психолого-педагогическое сопровождение всех участников образовательных отношений по различным направлениям, формам (профилактика, диагностика, консультирование, коррекционная работа, развивающая работа, просвещение, экспертиза) и уровням (индивидуальный, групповой, уровень класса, уровень организации).</w:t>
      </w:r>
      <w:proofErr w:type="gramEnd"/>
      <w:r w:rsidRPr="00183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организована работа по обеспечению преемственности содержания и форм организации образовательной деятельности, обеспечивающих реализацию основных образовательных программ. Во всех мероприятиях осуществлялся учет специфики возрастного психофизического развития обучающихся. Кроме этого, проведены мероприятия, направленные 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обучающихся.</w:t>
      </w:r>
    </w:p>
    <w:p w:rsidR="00D93296" w:rsidRDefault="00D93296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296" w:rsidRPr="00183382" w:rsidRDefault="00D93296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0383" w:rsidRPr="00D93296" w:rsidRDefault="00D93296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00383"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ВЫВОД ПО ИТО</w:t>
      </w:r>
      <w:r w:rsidR="00D74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 АНАЛИЗА РАБОТЫ ШКОЛЫ ЗА 2023/24</w:t>
      </w:r>
      <w:r w:rsidR="00200383"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работы школ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в 2023–2024</w:t>
      </w: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учебном году: 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цели были определены следующие задачи: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обеспечить внедрение новых ФГОС НОО </w:t>
      </w:r>
      <w:proofErr w:type="gramStart"/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 качество предметных результатов обучающихся на уровне ООО;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повысить уровень функциональной грамотности </w:t>
      </w:r>
      <w:proofErr w:type="gramStart"/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партнерские связи со сторонними организациями;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200383" w:rsidRPr="00D93296" w:rsidRDefault="00200383" w:rsidP="004F5E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цель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школы была достигнута  в полном объеме. </w:t>
      </w:r>
    </w:p>
    <w:p w:rsidR="00200383" w:rsidRPr="00D93296" w:rsidRDefault="00D93296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00383"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Цели и задачи на 20</w:t>
      </w:r>
      <w:r w:rsidR="00D74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24/25  </w:t>
      </w:r>
      <w:r w:rsidR="00200383" w:rsidRPr="00D9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200383" w:rsidRPr="00D93296" w:rsidRDefault="00D74D3A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работы школы в 2024/25</w:t>
      </w:r>
      <w:r w:rsidR="00200383"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учебном году: повышение качества образовательных результатов обучающихся через включение в единое образовательное пространство.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поставленных целей запланированы задачи на 202</w:t>
      </w:r>
      <w:r w:rsidR="00D7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4/25 у</w:t>
      </w:r>
      <w:bookmarkStart w:id="0" w:name="_GoBack"/>
      <w:bookmarkEnd w:id="0"/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чебный год: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 использования в образовательном процессе ФГИС «Моя школа»;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 условия 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 их творческого потенциала, повышения эффективности учебных занятий и внеурочной деятельности;</w:t>
      </w:r>
    </w:p>
    <w:p w:rsidR="00200383" w:rsidRPr="00D93296" w:rsidRDefault="0020038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укреплять материально-техническую и учебно-методическую базы школы для создания современных условий для обучения и воспитания обучающихся, охраны их здоровья;</w:t>
      </w:r>
    </w:p>
    <w:p w:rsidR="001D7AD3" w:rsidRPr="00D93296" w:rsidRDefault="001D7AD3" w:rsidP="001833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D7AD3" w:rsidRPr="00D9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E3"/>
    <w:multiLevelType w:val="hybridMultilevel"/>
    <w:tmpl w:val="9EE4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3BB"/>
    <w:multiLevelType w:val="multilevel"/>
    <w:tmpl w:val="37BEB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6" w:hanging="480"/>
      </w:pPr>
      <w:rPr>
        <w:rFonts w:hint="default"/>
        <w:color w:val="96363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96363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96363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963634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96363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963634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96363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963634"/>
      </w:rPr>
    </w:lvl>
  </w:abstractNum>
  <w:abstractNum w:abstractNumId="2">
    <w:nsid w:val="0D035F38"/>
    <w:multiLevelType w:val="hybridMultilevel"/>
    <w:tmpl w:val="7C9AB346"/>
    <w:lvl w:ilvl="0" w:tplc="B15C8F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D022A2"/>
    <w:multiLevelType w:val="hybridMultilevel"/>
    <w:tmpl w:val="F746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63ED"/>
    <w:multiLevelType w:val="hybridMultilevel"/>
    <w:tmpl w:val="47D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F43B7"/>
    <w:multiLevelType w:val="hybridMultilevel"/>
    <w:tmpl w:val="79BCBCAA"/>
    <w:lvl w:ilvl="0" w:tplc="880A6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791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A584A"/>
    <w:multiLevelType w:val="hybridMultilevel"/>
    <w:tmpl w:val="002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53C91"/>
    <w:multiLevelType w:val="hybridMultilevel"/>
    <w:tmpl w:val="247C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42F7F"/>
    <w:multiLevelType w:val="hybridMultilevel"/>
    <w:tmpl w:val="29A4D82A"/>
    <w:lvl w:ilvl="0" w:tplc="DE7E35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0AB1C10"/>
    <w:multiLevelType w:val="hybridMultilevel"/>
    <w:tmpl w:val="691852C8"/>
    <w:lvl w:ilvl="0" w:tplc="521A35E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3159E0"/>
    <w:multiLevelType w:val="hybridMultilevel"/>
    <w:tmpl w:val="E96A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50597"/>
    <w:multiLevelType w:val="hybridMultilevel"/>
    <w:tmpl w:val="EAAC55B6"/>
    <w:lvl w:ilvl="0" w:tplc="EC9A6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884F7E"/>
    <w:multiLevelType w:val="hybridMultilevel"/>
    <w:tmpl w:val="6128D920"/>
    <w:lvl w:ilvl="0" w:tplc="3988A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5761A"/>
    <w:multiLevelType w:val="hybridMultilevel"/>
    <w:tmpl w:val="A7E2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83E3E"/>
    <w:multiLevelType w:val="hybridMultilevel"/>
    <w:tmpl w:val="A29A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83"/>
    <w:rsid w:val="0001316D"/>
    <w:rsid w:val="00040439"/>
    <w:rsid w:val="00054DDD"/>
    <w:rsid w:val="000827DF"/>
    <w:rsid w:val="00090035"/>
    <w:rsid w:val="00090233"/>
    <w:rsid w:val="000A6C98"/>
    <w:rsid w:val="000A7B4F"/>
    <w:rsid w:val="000B1F43"/>
    <w:rsid w:val="000B3677"/>
    <w:rsid w:val="000C57B2"/>
    <w:rsid w:val="00104B15"/>
    <w:rsid w:val="0010734F"/>
    <w:rsid w:val="001226CA"/>
    <w:rsid w:val="00123F40"/>
    <w:rsid w:val="00124D15"/>
    <w:rsid w:val="00140BCB"/>
    <w:rsid w:val="00161982"/>
    <w:rsid w:val="00183382"/>
    <w:rsid w:val="001C5BA4"/>
    <w:rsid w:val="001D7AD3"/>
    <w:rsid w:val="00200383"/>
    <w:rsid w:val="00200758"/>
    <w:rsid w:val="0022609F"/>
    <w:rsid w:val="00241F9A"/>
    <w:rsid w:val="002548D4"/>
    <w:rsid w:val="00257786"/>
    <w:rsid w:val="00283091"/>
    <w:rsid w:val="002978AF"/>
    <w:rsid w:val="002A2634"/>
    <w:rsid w:val="002A4DAC"/>
    <w:rsid w:val="002A7CE3"/>
    <w:rsid w:val="002E51EB"/>
    <w:rsid w:val="002E6D1B"/>
    <w:rsid w:val="002F1C99"/>
    <w:rsid w:val="00300D65"/>
    <w:rsid w:val="0030398A"/>
    <w:rsid w:val="00305DC5"/>
    <w:rsid w:val="00366B2C"/>
    <w:rsid w:val="00384734"/>
    <w:rsid w:val="003B052E"/>
    <w:rsid w:val="003B3F61"/>
    <w:rsid w:val="003C5DB3"/>
    <w:rsid w:val="003F3A8F"/>
    <w:rsid w:val="00416F79"/>
    <w:rsid w:val="00422A84"/>
    <w:rsid w:val="00425287"/>
    <w:rsid w:val="00452441"/>
    <w:rsid w:val="00454E6B"/>
    <w:rsid w:val="00476265"/>
    <w:rsid w:val="0047780D"/>
    <w:rsid w:val="00492E6C"/>
    <w:rsid w:val="004A35D6"/>
    <w:rsid w:val="004F5E75"/>
    <w:rsid w:val="004F79C6"/>
    <w:rsid w:val="0050454E"/>
    <w:rsid w:val="0051121A"/>
    <w:rsid w:val="0051193C"/>
    <w:rsid w:val="00530F2F"/>
    <w:rsid w:val="00560D6D"/>
    <w:rsid w:val="00566952"/>
    <w:rsid w:val="005739E6"/>
    <w:rsid w:val="00581951"/>
    <w:rsid w:val="005976C3"/>
    <w:rsid w:val="005E0D2D"/>
    <w:rsid w:val="005F330B"/>
    <w:rsid w:val="00646991"/>
    <w:rsid w:val="00673517"/>
    <w:rsid w:val="00685212"/>
    <w:rsid w:val="006A08CD"/>
    <w:rsid w:val="006B7FCB"/>
    <w:rsid w:val="006D5427"/>
    <w:rsid w:val="006E5AAE"/>
    <w:rsid w:val="006F6244"/>
    <w:rsid w:val="0071334C"/>
    <w:rsid w:val="00715D06"/>
    <w:rsid w:val="00726D7D"/>
    <w:rsid w:val="00736B99"/>
    <w:rsid w:val="00742B7C"/>
    <w:rsid w:val="00765BF2"/>
    <w:rsid w:val="0077214E"/>
    <w:rsid w:val="007B09F7"/>
    <w:rsid w:val="007E3C50"/>
    <w:rsid w:val="00807866"/>
    <w:rsid w:val="008472B0"/>
    <w:rsid w:val="008572A7"/>
    <w:rsid w:val="00862865"/>
    <w:rsid w:val="00893879"/>
    <w:rsid w:val="0089467C"/>
    <w:rsid w:val="00894FEE"/>
    <w:rsid w:val="008B633D"/>
    <w:rsid w:val="008C2EE0"/>
    <w:rsid w:val="008E6BE9"/>
    <w:rsid w:val="008F372F"/>
    <w:rsid w:val="00925BDA"/>
    <w:rsid w:val="0094064C"/>
    <w:rsid w:val="0094090A"/>
    <w:rsid w:val="00942D9A"/>
    <w:rsid w:val="00964411"/>
    <w:rsid w:val="00970ACA"/>
    <w:rsid w:val="009A4058"/>
    <w:rsid w:val="009B6C21"/>
    <w:rsid w:val="009E44C2"/>
    <w:rsid w:val="00A16686"/>
    <w:rsid w:val="00A504C8"/>
    <w:rsid w:val="00A63675"/>
    <w:rsid w:val="00A80824"/>
    <w:rsid w:val="00A8768E"/>
    <w:rsid w:val="00A90687"/>
    <w:rsid w:val="00AB27AE"/>
    <w:rsid w:val="00AE72D9"/>
    <w:rsid w:val="00AF1531"/>
    <w:rsid w:val="00B3359B"/>
    <w:rsid w:val="00B3511B"/>
    <w:rsid w:val="00B67835"/>
    <w:rsid w:val="00B836E8"/>
    <w:rsid w:val="00BB2600"/>
    <w:rsid w:val="00BC0DC1"/>
    <w:rsid w:val="00BF0B70"/>
    <w:rsid w:val="00BF64C3"/>
    <w:rsid w:val="00C65D84"/>
    <w:rsid w:val="00CA513B"/>
    <w:rsid w:val="00CA7A24"/>
    <w:rsid w:val="00CB5730"/>
    <w:rsid w:val="00CC1DE8"/>
    <w:rsid w:val="00CC64D2"/>
    <w:rsid w:val="00D17434"/>
    <w:rsid w:val="00D20AC6"/>
    <w:rsid w:val="00D27435"/>
    <w:rsid w:val="00D337FA"/>
    <w:rsid w:val="00D61FD5"/>
    <w:rsid w:val="00D672E1"/>
    <w:rsid w:val="00D74D3A"/>
    <w:rsid w:val="00D93296"/>
    <w:rsid w:val="00DC71C6"/>
    <w:rsid w:val="00DD0B43"/>
    <w:rsid w:val="00DD464C"/>
    <w:rsid w:val="00DD5B62"/>
    <w:rsid w:val="00DF5CB9"/>
    <w:rsid w:val="00E0173E"/>
    <w:rsid w:val="00E112DF"/>
    <w:rsid w:val="00E469D7"/>
    <w:rsid w:val="00E61A93"/>
    <w:rsid w:val="00E77C49"/>
    <w:rsid w:val="00EB27EB"/>
    <w:rsid w:val="00EB50B5"/>
    <w:rsid w:val="00EB5591"/>
    <w:rsid w:val="00F1739A"/>
    <w:rsid w:val="00F23F78"/>
    <w:rsid w:val="00F43FE9"/>
    <w:rsid w:val="00F661D5"/>
    <w:rsid w:val="00F93899"/>
    <w:rsid w:val="00F95CF0"/>
    <w:rsid w:val="00FA47CE"/>
    <w:rsid w:val="00FA5AFA"/>
    <w:rsid w:val="00FC7643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467C"/>
    <w:pPr>
      <w:widowControl w:val="0"/>
      <w:autoSpaceDE w:val="0"/>
      <w:autoSpaceDN w:val="0"/>
      <w:spacing w:after="0" w:line="240" w:lineRule="auto"/>
      <w:ind w:left="17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200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383"/>
  </w:style>
  <w:style w:type="paragraph" w:styleId="a3">
    <w:name w:val="Normal (Web)"/>
    <w:basedOn w:val="a"/>
    <w:uiPriority w:val="99"/>
    <w:unhideWhenUsed/>
    <w:rsid w:val="002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383"/>
    <w:rPr>
      <w:b/>
      <w:bCs/>
    </w:rPr>
  </w:style>
  <w:style w:type="character" w:customStyle="1" w:styleId="sfwc">
    <w:name w:val="sfwc"/>
    <w:basedOn w:val="a0"/>
    <w:rsid w:val="00200383"/>
  </w:style>
  <w:style w:type="character" w:customStyle="1" w:styleId="tooltippoint">
    <w:name w:val="tooltip__point"/>
    <w:basedOn w:val="a0"/>
    <w:rsid w:val="00200383"/>
  </w:style>
  <w:style w:type="character" w:customStyle="1" w:styleId="tooltiptext">
    <w:name w:val="tooltip_text"/>
    <w:basedOn w:val="a0"/>
    <w:rsid w:val="00200383"/>
  </w:style>
  <w:style w:type="character" w:customStyle="1" w:styleId="fill">
    <w:name w:val="fill"/>
    <w:basedOn w:val="a0"/>
    <w:rsid w:val="00200383"/>
  </w:style>
  <w:style w:type="character" w:styleId="a5">
    <w:name w:val="Hyperlink"/>
    <w:basedOn w:val="a0"/>
    <w:uiPriority w:val="99"/>
    <w:unhideWhenUsed/>
    <w:rsid w:val="002003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0383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200383"/>
  </w:style>
  <w:style w:type="character" w:customStyle="1" w:styleId="recommendations-v4-imagewrapper">
    <w:name w:val="recommendations-v4-image__wrapper"/>
    <w:basedOn w:val="a0"/>
    <w:rsid w:val="00200383"/>
  </w:style>
  <w:style w:type="paragraph" w:customStyle="1" w:styleId="incut-v4title">
    <w:name w:val="incut-v4__title"/>
    <w:basedOn w:val="a"/>
    <w:rsid w:val="002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3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C7643"/>
    <w:pPr>
      <w:ind w:left="720"/>
      <w:contextualSpacing/>
    </w:pPr>
  </w:style>
  <w:style w:type="table" w:styleId="aa">
    <w:name w:val="Table Grid"/>
    <w:basedOn w:val="a1"/>
    <w:uiPriority w:val="59"/>
    <w:rsid w:val="007E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E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661D5"/>
  </w:style>
  <w:style w:type="table" w:customStyle="1" w:styleId="22">
    <w:name w:val="Сетка таблицы2"/>
    <w:basedOn w:val="a1"/>
    <w:next w:val="aa"/>
    <w:uiPriority w:val="59"/>
    <w:rsid w:val="00F6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F6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9B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40B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9467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1"/>
    <w:qFormat/>
    <w:rsid w:val="00894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89467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9467C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467C"/>
    <w:pPr>
      <w:widowControl w:val="0"/>
      <w:autoSpaceDE w:val="0"/>
      <w:autoSpaceDN w:val="0"/>
      <w:spacing w:after="0" w:line="240" w:lineRule="auto"/>
      <w:ind w:left="17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200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383"/>
  </w:style>
  <w:style w:type="paragraph" w:styleId="a3">
    <w:name w:val="Normal (Web)"/>
    <w:basedOn w:val="a"/>
    <w:uiPriority w:val="99"/>
    <w:unhideWhenUsed/>
    <w:rsid w:val="002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383"/>
    <w:rPr>
      <w:b/>
      <w:bCs/>
    </w:rPr>
  </w:style>
  <w:style w:type="character" w:customStyle="1" w:styleId="sfwc">
    <w:name w:val="sfwc"/>
    <w:basedOn w:val="a0"/>
    <w:rsid w:val="00200383"/>
  </w:style>
  <w:style w:type="character" w:customStyle="1" w:styleId="tooltippoint">
    <w:name w:val="tooltip__point"/>
    <w:basedOn w:val="a0"/>
    <w:rsid w:val="00200383"/>
  </w:style>
  <w:style w:type="character" w:customStyle="1" w:styleId="tooltiptext">
    <w:name w:val="tooltip_text"/>
    <w:basedOn w:val="a0"/>
    <w:rsid w:val="00200383"/>
  </w:style>
  <w:style w:type="character" w:customStyle="1" w:styleId="fill">
    <w:name w:val="fill"/>
    <w:basedOn w:val="a0"/>
    <w:rsid w:val="00200383"/>
  </w:style>
  <w:style w:type="character" w:styleId="a5">
    <w:name w:val="Hyperlink"/>
    <w:basedOn w:val="a0"/>
    <w:uiPriority w:val="99"/>
    <w:unhideWhenUsed/>
    <w:rsid w:val="002003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0383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200383"/>
  </w:style>
  <w:style w:type="character" w:customStyle="1" w:styleId="recommendations-v4-imagewrapper">
    <w:name w:val="recommendations-v4-image__wrapper"/>
    <w:basedOn w:val="a0"/>
    <w:rsid w:val="00200383"/>
  </w:style>
  <w:style w:type="paragraph" w:customStyle="1" w:styleId="incut-v4title">
    <w:name w:val="incut-v4__title"/>
    <w:basedOn w:val="a"/>
    <w:rsid w:val="0020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3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C7643"/>
    <w:pPr>
      <w:ind w:left="720"/>
      <w:contextualSpacing/>
    </w:pPr>
  </w:style>
  <w:style w:type="table" w:styleId="aa">
    <w:name w:val="Table Grid"/>
    <w:basedOn w:val="a1"/>
    <w:uiPriority w:val="59"/>
    <w:rsid w:val="007E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E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661D5"/>
  </w:style>
  <w:style w:type="table" w:customStyle="1" w:styleId="22">
    <w:name w:val="Сетка таблицы2"/>
    <w:basedOn w:val="a1"/>
    <w:next w:val="aa"/>
    <w:uiPriority w:val="59"/>
    <w:rsid w:val="00F6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F6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9B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40B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9467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1"/>
    <w:qFormat/>
    <w:rsid w:val="00894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89467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9467C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chart" Target="charts/chart6.xml"/><Relationship Id="rId39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chart" Target="charts/chart5.xm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chart" Target="charts/chart4.xm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23" Type="http://schemas.openxmlformats.org/officeDocument/2006/relationships/chart" Target="charts/chart3.xm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chart" Target="charts/chart2.xm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Читательская грамотность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52</c:v>
                </c:pt>
                <c:pt idx="2">
                  <c:v>58</c:v>
                </c:pt>
                <c:pt idx="3">
                  <c:v>22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46639744"/>
        <c:axId val="239419392"/>
        <c:axId val="0"/>
      </c:bar3DChart>
      <c:catAx>
        <c:axId val="34663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419392"/>
        <c:crosses val="autoZero"/>
        <c:auto val="1"/>
        <c:lblAlgn val="ctr"/>
        <c:lblOffset val="100"/>
        <c:noMultiLvlLbl val="0"/>
      </c:catAx>
      <c:valAx>
        <c:axId val="23941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663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Математическая грамотность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повышенный </c:v>
                </c:pt>
                <c:pt idx="2">
                  <c:v>средний </c:v>
                </c:pt>
                <c:pt idx="3">
                  <c:v>низкий </c:v>
                </c:pt>
                <c:pt idx="4">
                  <c:v>недостаточный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15</c:v>
                </c:pt>
                <c:pt idx="2">
                  <c:v>20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990656"/>
        <c:axId val="193992192"/>
      </c:barChart>
      <c:catAx>
        <c:axId val="19399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92192"/>
        <c:crosses val="autoZero"/>
        <c:auto val="1"/>
        <c:lblAlgn val="ctr"/>
        <c:lblOffset val="100"/>
        <c:noMultiLvlLbl val="0"/>
      </c:catAx>
      <c:valAx>
        <c:axId val="19399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990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Глобальные компетенции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повышенный </c:v>
                </c:pt>
                <c:pt idx="2">
                  <c:v>средний </c:v>
                </c:pt>
                <c:pt idx="3">
                  <c:v>низкий </c:v>
                </c:pt>
                <c:pt idx="4">
                  <c:v>недостаточный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9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000384"/>
        <c:axId val="194001920"/>
      </c:barChart>
      <c:catAx>
        <c:axId val="19400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001920"/>
        <c:crosses val="autoZero"/>
        <c:auto val="1"/>
        <c:lblAlgn val="ctr"/>
        <c:lblOffset val="100"/>
        <c:noMultiLvlLbl val="0"/>
      </c:catAx>
      <c:valAx>
        <c:axId val="1940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00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Естественнонаучная грамотность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повышенный </c:v>
                </c:pt>
                <c:pt idx="2">
                  <c:v>средний </c:v>
                </c:pt>
                <c:pt idx="3">
                  <c:v>низкий </c:v>
                </c:pt>
                <c:pt idx="4">
                  <c:v>недостаточный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27</c:v>
                </c:pt>
                <c:pt idx="2">
                  <c:v>35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569344"/>
        <c:axId val="240603904"/>
      </c:barChart>
      <c:catAx>
        <c:axId val="240569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40603904"/>
        <c:crosses val="autoZero"/>
        <c:auto val="1"/>
        <c:lblAlgn val="ctr"/>
        <c:lblOffset val="100"/>
        <c:noMultiLvlLbl val="0"/>
      </c:catAx>
      <c:valAx>
        <c:axId val="24060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56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536071011956839E-2"/>
          <c:y val="0.16300618672665917"/>
          <c:w val="0.62719834499854188"/>
          <c:h val="0.55768042660920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Креативное мышление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повышенный </c:v>
                </c:pt>
                <c:pt idx="2">
                  <c:v>средний </c:v>
                </c:pt>
                <c:pt idx="3">
                  <c:v>низкий </c:v>
                </c:pt>
                <c:pt idx="4">
                  <c:v>недостаточный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11</c:v>
                </c:pt>
                <c:pt idx="2">
                  <c:v>22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482560"/>
        <c:axId val="280484096"/>
      </c:barChart>
      <c:catAx>
        <c:axId val="28048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80484096"/>
        <c:crosses val="autoZero"/>
        <c:auto val="1"/>
        <c:lblAlgn val="ctr"/>
        <c:lblOffset val="100"/>
        <c:noMultiLvlLbl val="0"/>
      </c:catAx>
      <c:valAx>
        <c:axId val="28048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48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Финансовая грамотность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повышенный </c:v>
                </c:pt>
                <c:pt idx="2">
                  <c:v>средний </c:v>
                </c:pt>
                <c:pt idx="3">
                  <c:v>низкий </c:v>
                </c:pt>
                <c:pt idx="4">
                  <c:v>недостаточный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16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914176"/>
        <c:axId val="280924160"/>
      </c:barChart>
      <c:catAx>
        <c:axId val="28091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80924160"/>
        <c:crosses val="autoZero"/>
        <c:auto val="1"/>
        <c:lblAlgn val="ctr"/>
        <c:lblOffset val="100"/>
        <c:noMultiLvlLbl val="0"/>
      </c:catAx>
      <c:valAx>
        <c:axId val="28092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91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28D1-D561-4519-9856-03CCBAE7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70</Pages>
  <Words>21422</Words>
  <Characters>122106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2024-06-27T06:15:00Z</cp:lastPrinted>
  <dcterms:created xsi:type="dcterms:W3CDTF">2023-06-15T12:57:00Z</dcterms:created>
  <dcterms:modified xsi:type="dcterms:W3CDTF">2024-10-03T08:41:00Z</dcterms:modified>
</cp:coreProperties>
</file>